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3D" w:rsidRPr="000873E3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10BDA581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:rsidR="001F5C3D" w:rsidRPr="007F70C3" w:rsidRDefault="001F5C3D" w:rsidP="00B84CA3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Tempo </w:t>
      </w:r>
      <w:r w:rsidR="006520CD">
        <w:rPr>
          <w:rFonts w:ascii="Bauhaus 93" w:hAnsi="Bauhaus 93"/>
          <w:b/>
          <w:color w:val="00B050"/>
          <w:sz w:val="32"/>
          <w:szCs w:val="30"/>
        </w:rPr>
        <w:t>Litúrgico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A716EE">
        <w:rPr>
          <w:rFonts w:ascii="Bauhaus 93" w:hAnsi="Bauhaus 93"/>
          <w:b/>
          <w:color w:val="00B050"/>
          <w:sz w:val="32"/>
          <w:szCs w:val="30"/>
        </w:rPr>
        <w:t xml:space="preserve">XXIV </w:t>
      </w:r>
      <w:r w:rsidR="006520CD">
        <w:rPr>
          <w:rFonts w:ascii="Bauhaus 93" w:hAnsi="Bauhaus 93"/>
          <w:b/>
          <w:color w:val="00B050"/>
          <w:sz w:val="32"/>
          <w:szCs w:val="30"/>
        </w:rPr>
        <w:t>Domingo</w:t>
      </w:r>
    </w:p>
    <w:p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:rsidR="001F5C3D" w:rsidRPr="000D397A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  <w:szCs w:val="28"/>
        </w:rPr>
      </w:pPr>
    </w:p>
    <w:p w:rsidR="001F5C3D" w:rsidRPr="00D3535D" w:rsidRDefault="00A716E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  <w:r w:rsidRPr="00D3535D">
        <w:rPr>
          <w:rFonts w:ascii="Helvetica" w:hAnsi="Helvetica"/>
          <w:bCs/>
        </w:rPr>
        <w:t>“Alegrai-vos comigo”.</w:t>
      </w:r>
    </w:p>
    <w:p w:rsidR="00B84CA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:rsidR="000D397A" w:rsidRP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:rsidR="001F5C3D" w:rsidRPr="00B0524D" w:rsidRDefault="00A716E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Orar</w:t>
      </w:r>
    </w:p>
    <w:p w:rsidR="00981EB4" w:rsidRPr="00B0524D" w:rsidRDefault="00981EB4" w:rsidP="00172C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:rsidR="00B84CA3" w:rsidRDefault="00A716EE" w:rsidP="0081210B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D3535D">
        <w:rPr>
          <w:rFonts w:ascii="Helvetica" w:hAnsi="Helvetica"/>
          <w:bCs/>
        </w:rPr>
        <w:t>Dispor um arranjo floral branco, em forma de círculo, no meio do qual surgirá uma vela acesa.</w:t>
      </w:r>
    </w:p>
    <w:p w:rsidR="00D3535D" w:rsidRPr="00D3535D" w:rsidRDefault="00D3535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31345E" w:rsidRPr="00B85837" w:rsidRDefault="0031345E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:rsidR="007F70C3" w:rsidRPr="007F70C3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:rsidR="00A716EE" w:rsidRDefault="00A716EE" w:rsidP="00A716E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>
        <w:rPr>
          <w:rFonts w:ascii="Helvetica" w:hAnsi="Helvetica"/>
          <w:b/>
          <w:bCs/>
          <w:color w:val="C2D69B"/>
        </w:rPr>
        <w:t>Preparação penitencial</w:t>
      </w:r>
    </w:p>
    <w:p w:rsidR="001C3F09" w:rsidRDefault="00D3535D" w:rsidP="001C3F09">
      <w:pPr>
        <w:pStyle w:val="Pa0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1C3F09" w:rsidRPr="001C3F09">
        <w:rPr>
          <w:rFonts w:ascii="Helvetica" w:eastAsia="Times New Roman" w:hAnsi="Helvetica"/>
          <w:color w:val="000000"/>
        </w:rPr>
        <w:t>Senhor, que sempre olhais o vosso povo com misericórdia; tende piedade de nós!</w:t>
      </w:r>
    </w:p>
    <w:p w:rsidR="001C3F09" w:rsidRPr="001C3F09" w:rsidRDefault="00D3535D" w:rsidP="001C3F09">
      <w:pPr>
        <w:pStyle w:val="Pa0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hAnsi="Helvetica"/>
          <w:b/>
          <w:bCs/>
          <w:color w:val="C2D69B"/>
        </w:rPr>
        <w:t>R</w:t>
      </w:r>
      <w:r>
        <w:rPr>
          <w:rFonts w:ascii="Helvetica" w:hAnsi="Helvetica"/>
          <w:b/>
          <w:bCs/>
          <w:color w:val="C2D69B"/>
        </w:rPr>
        <w:t>/</w:t>
      </w:r>
      <w:r w:rsidR="001C3F09" w:rsidRPr="001C3F09">
        <w:rPr>
          <w:rFonts w:ascii="Helvetica" w:eastAsia="Times New Roman" w:hAnsi="Helvetica"/>
          <w:color w:val="000000"/>
        </w:rPr>
        <w:t xml:space="preserve"> Senhor, tende piedade de nós!</w:t>
      </w:r>
    </w:p>
    <w:p w:rsidR="001C3F09" w:rsidRPr="001C3F09" w:rsidRDefault="001C3F09" w:rsidP="001C3F09">
      <w:pPr>
        <w:pStyle w:val="Pa0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</w:p>
    <w:p w:rsidR="001C3F09" w:rsidRDefault="00D3535D" w:rsidP="001C3F09">
      <w:pPr>
        <w:pStyle w:val="Pa0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1C3F09" w:rsidRPr="001C3F09">
        <w:rPr>
          <w:rFonts w:ascii="Helvetica" w:eastAsia="Times New Roman" w:hAnsi="Helvetica"/>
          <w:color w:val="000000"/>
        </w:rPr>
        <w:t xml:space="preserve">Cristo, que não viestes para os sãos nem para os justos, mas para os pecadores e doentes; tende piedade de nós! </w:t>
      </w:r>
    </w:p>
    <w:p w:rsidR="001C3F09" w:rsidRPr="001C3F09" w:rsidRDefault="00D3535D" w:rsidP="001C3F09">
      <w:pPr>
        <w:pStyle w:val="Pa0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hAnsi="Helvetica"/>
          <w:b/>
          <w:bCs/>
          <w:color w:val="C2D69B"/>
        </w:rPr>
        <w:t>R/</w:t>
      </w:r>
      <w:r w:rsidR="001C3F09" w:rsidRPr="001C3F09">
        <w:rPr>
          <w:rFonts w:ascii="Helvetica" w:eastAsia="Times New Roman" w:hAnsi="Helvetica"/>
          <w:color w:val="000000"/>
        </w:rPr>
        <w:t xml:space="preserve"> Cristo, tende piedade de nós!</w:t>
      </w:r>
    </w:p>
    <w:p w:rsidR="001C3F09" w:rsidRPr="001C3F09" w:rsidRDefault="001C3F09" w:rsidP="001C3F09">
      <w:pPr>
        <w:pStyle w:val="Pa0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</w:p>
    <w:p w:rsidR="001C3F09" w:rsidRDefault="00D3535D" w:rsidP="001C3F09">
      <w:pPr>
        <w:pStyle w:val="Pa0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1C3F09" w:rsidRPr="001C3F09">
        <w:rPr>
          <w:rFonts w:ascii="Helvetica" w:eastAsia="Times New Roman" w:hAnsi="Helvetica"/>
          <w:color w:val="000000"/>
        </w:rPr>
        <w:t xml:space="preserve">Senhor, que nos fazeis sentir a grandeza do amor do Pai; tende piedade de nós! </w:t>
      </w:r>
    </w:p>
    <w:p w:rsidR="00A716EE" w:rsidRDefault="00D3535D" w:rsidP="001C3F09">
      <w:pPr>
        <w:pStyle w:val="Pa0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hAnsi="Helvetica"/>
          <w:b/>
          <w:bCs/>
          <w:color w:val="C2D69B"/>
        </w:rPr>
        <w:t>R/</w:t>
      </w:r>
      <w:r w:rsidR="001C3F09" w:rsidRPr="001C3F09">
        <w:rPr>
          <w:rFonts w:ascii="Helvetica" w:eastAsia="Times New Roman" w:hAnsi="Helvetica"/>
          <w:color w:val="000000"/>
        </w:rPr>
        <w:t xml:space="preserve"> Senhor, tende piedade de nós!</w:t>
      </w:r>
    </w:p>
    <w:p w:rsidR="001C3F09" w:rsidRPr="001C3F09" w:rsidRDefault="001C3F09" w:rsidP="001C3F09"/>
    <w:p w:rsidR="00A716EE" w:rsidRPr="00B20C7A" w:rsidRDefault="00A716EE" w:rsidP="00A716EE">
      <w:pPr>
        <w:pStyle w:val="Pa0"/>
        <w:spacing w:line="276" w:lineRule="auto"/>
        <w:ind w:left="709"/>
        <w:jc w:val="both"/>
        <w:rPr>
          <w:rFonts w:ascii="Helvetica" w:hAnsi="Helvetica"/>
          <w:b/>
          <w:i/>
          <w:color w:val="92D050"/>
        </w:rPr>
      </w:pPr>
      <w:r w:rsidRPr="00B20C7A">
        <w:rPr>
          <w:rFonts w:ascii="Helvetica" w:hAnsi="Helvetica"/>
          <w:b/>
          <w:bCs/>
          <w:color w:val="C2D69B"/>
        </w:rPr>
        <w:t>Momento Pós-Comunhão</w:t>
      </w:r>
    </w:p>
    <w:p w:rsidR="00A716EE" w:rsidRPr="00B20C7A" w:rsidRDefault="00A716EE" w:rsidP="00A716EE">
      <w:pPr>
        <w:spacing w:line="276" w:lineRule="auto"/>
        <w:ind w:left="709"/>
        <w:jc w:val="both"/>
        <w:rPr>
          <w:rFonts w:ascii="Helvetica" w:hAnsi="Helvetica"/>
        </w:rPr>
      </w:pPr>
      <w:r w:rsidRPr="00B20C7A">
        <w:rPr>
          <w:rFonts w:ascii="Helvetica" w:hAnsi="Helvetica"/>
          <w:b/>
          <w:bCs/>
          <w:color w:val="C2D69B"/>
        </w:rPr>
        <w:t xml:space="preserve">[Leitor 1] </w:t>
      </w:r>
      <w:r w:rsidRPr="00B20C7A">
        <w:rPr>
          <w:rFonts w:ascii="Helvetica" w:hAnsi="Helvetica"/>
        </w:rPr>
        <w:t xml:space="preserve">Da Nota Pastoral “Todos, </w:t>
      </w:r>
      <w:proofErr w:type="gramStart"/>
      <w:r w:rsidRPr="00B20C7A">
        <w:rPr>
          <w:rFonts w:ascii="Helvetica" w:hAnsi="Helvetica"/>
        </w:rPr>
        <w:t>Tudo</w:t>
      </w:r>
      <w:proofErr w:type="gramEnd"/>
      <w:r w:rsidRPr="00B20C7A">
        <w:rPr>
          <w:rFonts w:ascii="Helvetica" w:hAnsi="Helvetica"/>
        </w:rPr>
        <w:t xml:space="preserve"> e Sempre em Missão” da Conferência Episcopal Portuguesa:</w:t>
      </w:r>
    </w:p>
    <w:p w:rsidR="00A716EE" w:rsidRPr="00A716EE" w:rsidRDefault="00A716EE" w:rsidP="00A716EE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A716EE">
        <w:rPr>
          <w:rFonts w:ascii="Helvetica" w:hAnsi="Helvetica"/>
          <w:bCs/>
        </w:rPr>
        <w:t xml:space="preserve"> “O Papa Francisco indica quatro dimensões para prepararmos e vivermos o Mês Missionário Extraordinário de outubro de 2019:</w:t>
      </w:r>
    </w:p>
    <w:p w:rsidR="00A716EE" w:rsidRPr="00A716EE" w:rsidRDefault="00A716EE" w:rsidP="00D3535D">
      <w:pPr>
        <w:spacing w:line="276" w:lineRule="auto"/>
        <w:ind w:left="709" w:firstLine="425"/>
        <w:jc w:val="both"/>
        <w:rPr>
          <w:rFonts w:ascii="Helvetica" w:hAnsi="Helvetica"/>
          <w:bCs/>
        </w:rPr>
      </w:pPr>
      <w:r w:rsidRPr="00A716EE">
        <w:rPr>
          <w:rFonts w:ascii="Helvetica" w:hAnsi="Helvetica"/>
          <w:bCs/>
        </w:rPr>
        <w:t>•</w:t>
      </w:r>
      <w:r w:rsidRPr="00A716EE">
        <w:rPr>
          <w:rFonts w:ascii="Helvetica" w:hAnsi="Helvetica"/>
          <w:bCs/>
        </w:rPr>
        <w:tab/>
        <w:t>Encontro pessoal com Jesus Cristo vivo na sua Igreja: Eucaristia, Palavra de Deus, oração pessoal e comunitária.</w:t>
      </w:r>
    </w:p>
    <w:p w:rsidR="00A716EE" w:rsidRPr="00A716EE" w:rsidRDefault="00A716EE" w:rsidP="00D3535D">
      <w:pPr>
        <w:spacing w:line="276" w:lineRule="auto"/>
        <w:ind w:left="709" w:firstLine="425"/>
        <w:jc w:val="both"/>
        <w:rPr>
          <w:rFonts w:ascii="Helvetica" w:hAnsi="Helvetica"/>
          <w:bCs/>
        </w:rPr>
      </w:pPr>
      <w:r w:rsidRPr="00A716EE">
        <w:rPr>
          <w:rFonts w:ascii="Helvetica" w:hAnsi="Helvetica"/>
          <w:bCs/>
        </w:rPr>
        <w:t>•</w:t>
      </w:r>
      <w:r w:rsidRPr="00A716EE">
        <w:rPr>
          <w:rFonts w:ascii="Helvetica" w:hAnsi="Helvetica"/>
          <w:bCs/>
        </w:rPr>
        <w:tab/>
        <w:t>Testemunho: os santos, os mártires da missão e os confessores da fé, que são expressão das Igrejas espalhadas pelo mundo.</w:t>
      </w:r>
    </w:p>
    <w:p w:rsidR="00A716EE" w:rsidRPr="00A716EE" w:rsidRDefault="00A716EE" w:rsidP="00D3535D">
      <w:pPr>
        <w:spacing w:line="276" w:lineRule="auto"/>
        <w:ind w:left="709" w:firstLine="425"/>
        <w:jc w:val="both"/>
        <w:rPr>
          <w:rFonts w:ascii="Helvetica" w:hAnsi="Helvetica"/>
          <w:bCs/>
        </w:rPr>
      </w:pPr>
      <w:r w:rsidRPr="00A716EE">
        <w:rPr>
          <w:rFonts w:ascii="Helvetica" w:hAnsi="Helvetica"/>
          <w:bCs/>
        </w:rPr>
        <w:t>•</w:t>
      </w:r>
      <w:r w:rsidRPr="00A716EE">
        <w:rPr>
          <w:rFonts w:ascii="Helvetica" w:hAnsi="Helvetica"/>
          <w:bCs/>
        </w:rPr>
        <w:tab/>
        <w:t>Formação: bíblica, catequética, espiritual e teológica sobre a missão.</w:t>
      </w:r>
    </w:p>
    <w:p w:rsidR="00A716EE" w:rsidRPr="00A716EE" w:rsidRDefault="00A716EE" w:rsidP="00D3535D">
      <w:pPr>
        <w:spacing w:line="276" w:lineRule="auto"/>
        <w:ind w:left="709" w:firstLine="425"/>
        <w:jc w:val="both"/>
        <w:rPr>
          <w:rFonts w:ascii="Helvetica" w:hAnsi="Helvetica"/>
          <w:bCs/>
        </w:rPr>
      </w:pPr>
      <w:r w:rsidRPr="00A716EE">
        <w:rPr>
          <w:rFonts w:ascii="Helvetica" w:hAnsi="Helvetica"/>
          <w:bCs/>
        </w:rPr>
        <w:t>•</w:t>
      </w:r>
      <w:r w:rsidRPr="00A716EE">
        <w:rPr>
          <w:rFonts w:ascii="Helvetica" w:hAnsi="Helvetica"/>
          <w:bCs/>
        </w:rPr>
        <w:tab/>
        <w:t>Caridade missionária: ajuda material para o imenso trabalho da evangelização e da formação cristã nas Igrejas mais necessitadas”.</w:t>
      </w:r>
    </w:p>
    <w:p w:rsidR="00A716EE" w:rsidRPr="00B20C7A" w:rsidRDefault="00A716EE" w:rsidP="00A716EE">
      <w:pPr>
        <w:spacing w:line="276" w:lineRule="auto"/>
        <w:ind w:left="709"/>
        <w:jc w:val="both"/>
        <w:rPr>
          <w:rFonts w:ascii="Helvetica" w:hAnsi="Helvetica"/>
        </w:rPr>
      </w:pPr>
      <w:r w:rsidRPr="00B20C7A">
        <w:rPr>
          <w:rFonts w:ascii="Helvetica" w:hAnsi="Helvetica"/>
          <w:b/>
          <w:bCs/>
          <w:color w:val="C2D69B"/>
        </w:rPr>
        <w:t>[</w:t>
      </w:r>
      <w:r w:rsidR="00D3535D">
        <w:rPr>
          <w:rFonts w:ascii="Helvetica" w:hAnsi="Helvetica"/>
          <w:b/>
          <w:bCs/>
          <w:color w:val="C2D69B"/>
        </w:rPr>
        <w:t>Todos</w:t>
      </w:r>
      <w:r w:rsidRPr="00B20C7A">
        <w:rPr>
          <w:rFonts w:ascii="Helvetica" w:hAnsi="Helvetica"/>
          <w:b/>
          <w:bCs/>
          <w:color w:val="C2D69B"/>
        </w:rPr>
        <w:t>]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 xml:space="preserve">Deus, nosso Pai, 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nós te agradecemos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por nos reunires em comunidade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e nos chamares a servir-te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como teus discípulos missionários.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No encontro pessoal com o teu Filho, Jesus Cristo,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tu nos capacitas para a grande missão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de evangelizar e semear esperança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no coração do mundo.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Envia o teu Espírito Santo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para nos guiar no discernimento da tua vontade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para a renovação espiritual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da Arquidiocese de Braga.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Ao usarmos os nossos dons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 xml:space="preserve">para te servir, dá-nos força, 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coragem e uma visão clara.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Confiamos a nossa Arquidiocese,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suas paróquias e comunidades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ao cuidado de Santa Maria, nossa mãe e padroeira.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Pedimos a sua intercessão e orientação,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enquanto nos esforçamos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por dar testemunho do Evangelho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e construir uma paróquia cheia de alegria e esperança.</w:t>
      </w:r>
    </w:p>
    <w:p w:rsidR="00A716EE" w:rsidRPr="00C111E2" w:rsidRDefault="00A716EE" w:rsidP="00A716EE">
      <w:pPr>
        <w:spacing w:line="276" w:lineRule="auto"/>
        <w:ind w:left="709"/>
        <w:jc w:val="both"/>
        <w:rPr>
          <w:rFonts w:ascii="Helvetica" w:hAnsi="Helvetica" w:cstheme="minorHAnsi"/>
        </w:rPr>
      </w:pPr>
      <w:r w:rsidRPr="00C111E2">
        <w:rPr>
          <w:rFonts w:ascii="Helvetica" w:hAnsi="Helvetica" w:cstheme="minorHAnsi"/>
        </w:rPr>
        <w:t>Ámen.</w:t>
      </w:r>
    </w:p>
    <w:p w:rsidR="00D3535D" w:rsidRDefault="00A716EE" w:rsidP="00D3535D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>[</w:t>
      </w:r>
      <w:r w:rsidRPr="00C111E2">
        <w:rPr>
          <w:rFonts w:ascii="Helvetica" w:hAnsi="Helvetica"/>
        </w:rPr>
        <w:t xml:space="preserve">Oração pela renovação </w:t>
      </w:r>
      <w:r>
        <w:rPr>
          <w:rFonts w:ascii="Helvetica" w:hAnsi="Helvetica"/>
        </w:rPr>
        <w:t xml:space="preserve">espiritual </w:t>
      </w:r>
      <w:r w:rsidRPr="00C111E2">
        <w:rPr>
          <w:rFonts w:ascii="Helvetica" w:hAnsi="Helvetica"/>
        </w:rPr>
        <w:t>da Arquidiocese</w:t>
      </w:r>
      <w:r>
        <w:rPr>
          <w:rFonts w:ascii="Helvetica" w:hAnsi="Helvetica"/>
        </w:rPr>
        <w:t>]</w:t>
      </w:r>
    </w:p>
    <w:p w:rsidR="00D3535D" w:rsidRDefault="00D3535D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</w:p>
    <w:p w:rsidR="0081210B" w:rsidRPr="007F70C3" w:rsidRDefault="004B6702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lastRenderedPageBreak/>
        <w:t>Ser comunidade missionária</w:t>
      </w:r>
    </w:p>
    <w:p w:rsidR="007F70C3" w:rsidRPr="0081210B" w:rsidRDefault="0031345E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>1</w:t>
      </w:r>
      <w:r w:rsidR="007F70C3" w:rsidRPr="00FD241E">
        <w:rPr>
          <w:rFonts w:ascii="Helvetica" w:hAnsi="Helvetica"/>
          <w:b/>
          <w:bCs/>
          <w:color w:val="C2D69B"/>
        </w:rPr>
        <w:t xml:space="preserve">. </w:t>
      </w:r>
      <w:r w:rsidR="004B6702">
        <w:rPr>
          <w:rFonts w:ascii="Helvetica" w:hAnsi="Helvetica"/>
          <w:b/>
          <w:bCs/>
          <w:color w:val="C2D69B"/>
        </w:rPr>
        <w:t>Homilia</w:t>
      </w:r>
    </w:p>
    <w:p w:rsidR="006520CD" w:rsidRDefault="004B6702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="007F70C3" w:rsidRPr="00FD241E">
        <w:rPr>
          <w:rFonts w:ascii="Helvetica" w:hAnsi="Helvetica"/>
          <w:color w:val="C2D69B"/>
        </w:rPr>
        <w:t xml:space="preserve"> </w:t>
      </w:r>
      <w:r w:rsidR="00192C7D">
        <w:rPr>
          <w:rFonts w:ascii="Helvetica" w:hAnsi="Helvetica"/>
          <w:bCs/>
        </w:rPr>
        <w:t>O amor é mais forte do que o pecado. Deus é amor e é amar. Por isso, diante de Deus não está o pecado da humanidade</w:t>
      </w:r>
      <w:r w:rsidR="00D3535D">
        <w:rPr>
          <w:rFonts w:ascii="Helvetica" w:hAnsi="Helvetica"/>
          <w:bCs/>
        </w:rPr>
        <w:t>,</w:t>
      </w:r>
      <w:r w:rsidR="00192C7D">
        <w:rPr>
          <w:rFonts w:ascii="Helvetica" w:hAnsi="Helvetica"/>
          <w:bCs/>
        </w:rPr>
        <w:t xml:space="preserve"> mas o seu desejo de redirecionar todos os que pelo pecado deixaram de ser amados.</w:t>
      </w:r>
    </w:p>
    <w:p w:rsidR="008D6F2B" w:rsidRDefault="006520CD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>
        <w:rPr>
          <w:rFonts w:ascii="Helvetica" w:hAnsi="Helvetica"/>
          <w:bCs/>
        </w:rPr>
        <w:t xml:space="preserve"> </w:t>
      </w:r>
      <w:r w:rsidR="00192C7D">
        <w:rPr>
          <w:rFonts w:ascii="Helvetica" w:hAnsi="Helvetica"/>
          <w:bCs/>
        </w:rPr>
        <w:t>O perdão não é uma impossibilidade. Ele requer sempre memória, justiça e caridade. O diálogo, a verdade e a humildade podem ajudar na vivência do perdão.</w:t>
      </w:r>
    </w:p>
    <w:p w:rsidR="00192C7D" w:rsidRPr="008D6F2B" w:rsidRDefault="00192C7D" w:rsidP="0031345E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>.</w:t>
      </w:r>
      <w:r>
        <w:rPr>
          <w:rFonts w:ascii="Helvetica" w:hAnsi="Helvetica"/>
          <w:bCs/>
        </w:rPr>
        <w:t xml:space="preserve"> O perdão não muda o passado</w:t>
      </w:r>
      <w:r w:rsidR="00D3535D">
        <w:rPr>
          <w:rFonts w:ascii="Helvetica" w:hAnsi="Helvetica"/>
          <w:bCs/>
        </w:rPr>
        <w:t>,</w:t>
      </w:r>
      <w:r>
        <w:rPr>
          <w:rFonts w:ascii="Helvetica" w:hAnsi="Helvetica"/>
          <w:bCs/>
        </w:rPr>
        <w:t xml:space="preserve"> mas engrandece o futuro. O ódio, o rancor, a ira… conduzem o ser humano para o reino da escuridão. O perdão é luz no meio da ofensa.</w:t>
      </w:r>
    </w:p>
    <w:p w:rsidR="0081210B" w:rsidRPr="00EC0FDE" w:rsidRDefault="0081210B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</w:p>
    <w:p w:rsidR="00A716EE" w:rsidRPr="00D3535D" w:rsidRDefault="0031345E" w:rsidP="00D3535D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Pa</w:t>
      </w:r>
      <w:r w:rsidR="00A716EE">
        <w:rPr>
          <w:rFonts w:ascii="Helvetica" w:hAnsi="Helvetica"/>
        </w:rPr>
        <w:t>i abraça-vos com a alegria da reconciliação!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Filho</w:t>
      </w:r>
      <w:r w:rsidR="00A716EE">
        <w:rPr>
          <w:rFonts w:ascii="Helvetica" w:hAnsi="Helvetica"/>
        </w:rPr>
        <w:t xml:space="preserve"> chama-vos </w:t>
      </w:r>
      <w:r w:rsidR="00192C7D">
        <w:rPr>
          <w:rFonts w:ascii="Helvetica" w:hAnsi="Helvetica"/>
        </w:rPr>
        <w:t>à alegria do perdão!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Espírito Santo</w:t>
      </w:r>
      <w:r w:rsidR="00192C7D">
        <w:rPr>
          <w:rFonts w:ascii="Helvetica" w:hAnsi="Helvetica"/>
        </w:rPr>
        <w:t xml:space="preserve"> cria em vós o desejo do reencontro</w:t>
      </w:r>
      <w:r w:rsidR="00D3535D">
        <w:rPr>
          <w:rFonts w:ascii="Helvetica" w:hAnsi="Helvetica"/>
        </w:rPr>
        <w:t>!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6520CD" w:rsidRDefault="006520C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D275F6" w:rsidRDefault="00D275F6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:rsidR="007653BB" w:rsidRDefault="007653BB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:rsidR="001F5C3D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[Entrada]</w:t>
      </w:r>
      <w:r w:rsidR="008D6F2B" w:rsidRPr="00FD241E">
        <w:rPr>
          <w:rFonts w:ascii="Helvetica" w:hAnsi="Helvetica"/>
          <w:b/>
          <w:bCs/>
          <w:color w:val="C2D69B"/>
        </w:rPr>
        <w:t xml:space="preserve"> </w:t>
      </w:r>
      <w:r w:rsidR="00D3535D" w:rsidRPr="00D3535D">
        <w:rPr>
          <w:rFonts w:ascii="Helvetica" w:eastAsia="Times New Roman" w:hAnsi="Helvetica"/>
          <w:i/>
          <w:iCs/>
          <w:color w:val="000000"/>
          <w:lang w:eastAsia="pt-PT"/>
        </w:rPr>
        <w:t>Dai a paz, Senhor</w:t>
      </w:r>
      <w:r w:rsidR="00D3535D" w:rsidRPr="00CF4F3E">
        <w:rPr>
          <w:rFonts w:ascii="Helvetica" w:eastAsia="Times New Roman" w:hAnsi="Helvetica"/>
          <w:color w:val="000000"/>
          <w:lang w:eastAsia="pt-PT"/>
        </w:rPr>
        <w:t xml:space="preserve"> - M. Faria (NRMS 23)</w:t>
      </w:r>
    </w:p>
    <w:p w:rsidR="00D3535D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>[Apresentação dos dons]</w:t>
      </w:r>
      <w:r w:rsidRPr="00FD241E">
        <w:rPr>
          <w:rFonts w:ascii="Helvetica" w:hAnsi="Helvetica" w:cs="Courier"/>
          <w:color w:val="C2D69B"/>
        </w:rPr>
        <w:t xml:space="preserve"> </w:t>
      </w:r>
      <w:r w:rsidR="00D3535D" w:rsidRPr="00D3535D">
        <w:rPr>
          <w:rFonts w:ascii="Helvetica" w:eastAsia="Times New Roman" w:hAnsi="Helvetica"/>
          <w:i/>
          <w:iCs/>
          <w:color w:val="000000"/>
          <w:lang w:eastAsia="pt-PT"/>
        </w:rPr>
        <w:t>Meu Deus, na simplicidade</w:t>
      </w:r>
      <w:r w:rsidR="00D3535D" w:rsidRPr="00CF4F3E">
        <w:rPr>
          <w:rFonts w:ascii="Helvetica" w:eastAsia="Times New Roman" w:hAnsi="Helvetica"/>
          <w:color w:val="000000"/>
          <w:lang w:eastAsia="pt-PT"/>
        </w:rPr>
        <w:t xml:space="preserve"> - Az. Oliveira</w:t>
      </w:r>
    </w:p>
    <w:p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[Comunhão]</w:t>
      </w:r>
      <w:r w:rsidR="00776AD3" w:rsidRPr="00FD241E">
        <w:rPr>
          <w:rFonts w:ascii="Helvetica" w:hAnsi="Helvetica"/>
          <w:b/>
          <w:bCs/>
          <w:color w:val="C2D69B"/>
        </w:rPr>
        <w:t xml:space="preserve"> </w:t>
      </w:r>
      <w:r w:rsidR="00D3535D" w:rsidRPr="00D3535D">
        <w:rPr>
          <w:rFonts w:ascii="Helvetica" w:eastAsia="Times New Roman" w:hAnsi="Helvetica"/>
          <w:i/>
          <w:iCs/>
          <w:color w:val="000000"/>
          <w:lang w:eastAsia="pt-PT"/>
        </w:rPr>
        <w:t>Alegremo-nos porque o nosso irmão</w:t>
      </w:r>
      <w:r w:rsidR="00D3535D" w:rsidRPr="00CF4F3E">
        <w:rPr>
          <w:rFonts w:ascii="Helvetica" w:eastAsia="Times New Roman" w:hAnsi="Helvetica"/>
          <w:color w:val="000000"/>
          <w:lang w:eastAsia="pt-PT"/>
        </w:rPr>
        <w:t xml:space="preserve"> - A. </w:t>
      </w:r>
      <w:proofErr w:type="spellStart"/>
      <w:r w:rsidR="00D3535D" w:rsidRPr="00CF4F3E">
        <w:rPr>
          <w:rFonts w:ascii="Helvetica" w:eastAsia="Times New Roman" w:hAnsi="Helvetica"/>
          <w:color w:val="000000"/>
          <w:lang w:eastAsia="pt-PT"/>
        </w:rPr>
        <w:t>Cartageno</w:t>
      </w:r>
      <w:proofErr w:type="spellEnd"/>
      <w:r w:rsidR="00D3535D" w:rsidRPr="00CF4F3E">
        <w:rPr>
          <w:rFonts w:ascii="Helvetica" w:eastAsia="Times New Roman" w:hAnsi="Helvetica"/>
          <w:color w:val="000000"/>
          <w:lang w:eastAsia="pt-PT"/>
        </w:rPr>
        <w:t xml:space="preserve"> (CEC I, 92-93)</w:t>
      </w:r>
    </w:p>
    <w:p w:rsidR="001F5C3D" w:rsidRPr="004E066E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 w:cs="Courier"/>
          <w:i/>
          <w:color w:val="222222"/>
        </w:rPr>
      </w:pPr>
      <w:r w:rsidRPr="00FD241E">
        <w:rPr>
          <w:rFonts w:ascii="Helvetica" w:hAnsi="Helvetica"/>
          <w:b/>
          <w:bCs/>
          <w:color w:val="C2D69B"/>
        </w:rPr>
        <w:t>[Final]</w:t>
      </w:r>
      <w:r w:rsidRPr="00FD241E">
        <w:rPr>
          <w:rFonts w:ascii="Helvetica" w:hAnsi="Helvetica" w:cs="Courier"/>
          <w:color w:val="C2D69B"/>
        </w:rPr>
        <w:t xml:space="preserve"> </w:t>
      </w:r>
      <w:r w:rsidR="00D3535D" w:rsidRPr="00D3535D">
        <w:rPr>
          <w:rFonts w:ascii="Helvetica" w:eastAsia="Times New Roman" w:hAnsi="Helvetica"/>
          <w:i/>
          <w:iCs/>
          <w:color w:val="000000"/>
          <w:lang w:eastAsia="pt-PT"/>
        </w:rPr>
        <w:t>Deus é Pai, Deus é Amor</w:t>
      </w:r>
      <w:r w:rsidR="00D3535D" w:rsidRPr="00CF4F3E">
        <w:rPr>
          <w:rFonts w:ascii="Helvetica" w:eastAsia="Times New Roman" w:hAnsi="Helvetica"/>
          <w:color w:val="000000"/>
          <w:lang w:eastAsia="pt-PT"/>
        </w:rPr>
        <w:t xml:space="preserve"> - F. Silva (NRMS 90-91)</w:t>
      </w: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 w:rsidR="00D3535D">
        <w:rPr>
          <w:rFonts w:ascii="Helvetica" w:hAnsi="Helvetica"/>
        </w:rPr>
        <w:t>Orações presidenciais p</w:t>
      </w:r>
      <w:r w:rsidR="001C3F09">
        <w:rPr>
          <w:rFonts w:ascii="Helvetica" w:hAnsi="Helvetica"/>
        </w:rPr>
        <w:t>rópri</w:t>
      </w:r>
      <w:r w:rsidR="00D3535D">
        <w:rPr>
          <w:rFonts w:ascii="Helvetica" w:hAnsi="Helvetica"/>
        </w:rPr>
        <w:t>as</w:t>
      </w:r>
      <w:r w:rsidR="001C3F09">
        <w:rPr>
          <w:rFonts w:ascii="Helvetica" w:hAnsi="Helvetica"/>
        </w:rPr>
        <w:t xml:space="preserve"> do </w:t>
      </w:r>
      <w:r w:rsidR="00D3535D">
        <w:rPr>
          <w:rFonts w:ascii="Helvetica" w:hAnsi="Helvetica"/>
        </w:rPr>
        <w:t>XXIV Domingo do Tempo Comum</w:t>
      </w:r>
      <w:r w:rsidR="001F5C3D" w:rsidRPr="00067678">
        <w:rPr>
          <w:rFonts w:ascii="Helvetica" w:hAnsi="Helvetica"/>
        </w:rPr>
        <w:t xml:space="preserve"> (</w:t>
      </w:r>
      <w:r w:rsidR="001F5C3D" w:rsidRPr="00067678">
        <w:rPr>
          <w:rFonts w:ascii="Helvetica" w:hAnsi="Helvetica"/>
          <w:i/>
        </w:rPr>
        <w:t>Missal Romano</w:t>
      </w:r>
      <w:r w:rsidR="001F5C3D" w:rsidRPr="00067678">
        <w:rPr>
          <w:rFonts w:ascii="Helvetica" w:hAnsi="Helvetica"/>
        </w:rPr>
        <w:t xml:space="preserve">, </w:t>
      </w:r>
      <w:r w:rsidR="001C3F09">
        <w:rPr>
          <w:rFonts w:ascii="Helvetica" w:hAnsi="Helvetica"/>
          <w:color w:val="000000"/>
        </w:rPr>
        <w:t>418</w:t>
      </w:r>
      <w:r w:rsidR="0031345E" w:rsidRPr="00FD241E">
        <w:rPr>
          <w:rFonts w:ascii="Helvetica" w:hAnsi="Helvetica"/>
          <w:color w:val="000000"/>
        </w:rPr>
        <w:t>)</w:t>
      </w:r>
    </w:p>
    <w:p w:rsidR="001F5C3D" w:rsidRPr="00D3535D" w:rsidRDefault="0031345E" w:rsidP="00D3535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FD241E">
        <w:rPr>
          <w:rFonts w:ascii="Helvetica" w:hAnsi="Helvetica"/>
          <w:b/>
          <w:bCs/>
          <w:color w:val="C2D69B"/>
        </w:rPr>
        <w:t>[Prefácio</w:t>
      </w:r>
      <w:r w:rsidR="001C3F09">
        <w:rPr>
          <w:rFonts w:ascii="Helvetica" w:hAnsi="Helvetica"/>
          <w:b/>
          <w:bCs/>
          <w:color w:val="C2D69B"/>
        </w:rPr>
        <w:t xml:space="preserve"> e </w:t>
      </w:r>
      <w:r w:rsidR="007F70C3" w:rsidRPr="00FD241E">
        <w:rPr>
          <w:rFonts w:ascii="Helvetica" w:hAnsi="Helvetica"/>
          <w:b/>
          <w:bCs/>
          <w:color w:val="C2D69B"/>
        </w:rPr>
        <w:t>Oração Eucarística]</w:t>
      </w:r>
      <w:r w:rsidR="007F70C3" w:rsidRPr="00FD241E">
        <w:rPr>
          <w:rFonts w:ascii="Helvetica" w:hAnsi="Helvetica" w:cs="Courier"/>
          <w:color w:val="C2D69B"/>
        </w:rPr>
        <w:t xml:space="preserve"> </w:t>
      </w:r>
      <w:r w:rsidR="00D3535D">
        <w:rPr>
          <w:rFonts w:ascii="Helvetica" w:hAnsi="Helvetica"/>
        </w:rPr>
        <w:t>O</w:t>
      </w:r>
      <w:r w:rsidR="00D3535D" w:rsidRPr="001C3F09">
        <w:rPr>
          <w:rFonts w:ascii="Helvetica" w:hAnsi="Helvetica"/>
        </w:rPr>
        <w:t xml:space="preserve">ração </w:t>
      </w:r>
      <w:r w:rsidR="00D3535D">
        <w:rPr>
          <w:rFonts w:ascii="Helvetica" w:hAnsi="Helvetica"/>
        </w:rPr>
        <w:t>E</w:t>
      </w:r>
      <w:r w:rsidR="00D3535D" w:rsidRPr="001C3F09">
        <w:rPr>
          <w:rFonts w:ascii="Helvetica" w:hAnsi="Helvetica"/>
        </w:rPr>
        <w:t>ucarística</w:t>
      </w:r>
      <w:r w:rsidR="00D3535D">
        <w:rPr>
          <w:rFonts w:ascii="Helvetica" w:hAnsi="Helvetica"/>
        </w:rPr>
        <w:t xml:space="preserve"> </w:t>
      </w:r>
      <w:r w:rsidR="00D3535D" w:rsidRPr="001C3F09">
        <w:rPr>
          <w:rFonts w:ascii="Helvetica" w:hAnsi="Helvetica"/>
        </w:rPr>
        <w:t>da</w:t>
      </w:r>
      <w:r w:rsidR="00D3535D">
        <w:rPr>
          <w:rFonts w:ascii="Helvetica" w:hAnsi="Helvetica"/>
        </w:rPr>
        <w:t>s Missas da</w:t>
      </w:r>
      <w:r w:rsidR="00D3535D" w:rsidRPr="001C3F09">
        <w:rPr>
          <w:rFonts w:ascii="Helvetica" w:hAnsi="Helvetica"/>
        </w:rPr>
        <w:t xml:space="preserve"> </w:t>
      </w:r>
      <w:r w:rsidR="00D3535D">
        <w:rPr>
          <w:rFonts w:ascii="Helvetica" w:hAnsi="Helvetica"/>
        </w:rPr>
        <w:t>R</w:t>
      </w:r>
      <w:r w:rsidR="00D3535D" w:rsidRPr="001C3F09">
        <w:rPr>
          <w:rFonts w:ascii="Helvetica" w:hAnsi="Helvetica"/>
        </w:rPr>
        <w:t xml:space="preserve">econciliação </w:t>
      </w:r>
      <w:r w:rsidR="00D3535D">
        <w:rPr>
          <w:rFonts w:ascii="Helvetica" w:hAnsi="Helvetica"/>
        </w:rPr>
        <w:t>II</w:t>
      </w:r>
      <w:r w:rsidRPr="00067678">
        <w:rPr>
          <w:rFonts w:ascii="Helvetica" w:hAnsi="Helvetica"/>
        </w:rPr>
        <w:t xml:space="preserve"> (</w:t>
      </w:r>
      <w:r w:rsidRPr="00067678">
        <w:rPr>
          <w:rFonts w:ascii="Helvetica" w:hAnsi="Helvetica"/>
          <w:i/>
        </w:rPr>
        <w:t>Missal Romano</w:t>
      </w:r>
      <w:r w:rsidRPr="00067678">
        <w:rPr>
          <w:rFonts w:ascii="Helvetica" w:hAnsi="Helvetica"/>
        </w:rPr>
        <w:t xml:space="preserve">, </w:t>
      </w:r>
      <w:r w:rsidR="001C3F09">
        <w:rPr>
          <w:rFonts w:ascii="Helvetica" w:hAnsi="Helvetica"/>
          <w:color w:val="000000"/>
        </w:rPr>
        <w:t>1321s</w:t>
      </w:r>
      <w:r w:rsidR="00D3535D">
        <w:rPr>
          <w:rFonts w:ascii="Helvetica" w:hAnsi="Helvetica"/>
          <w:color w:val="000000"/>
        </w:rPr>
        <w:t>s</w:t>
      </w:r>
      <w:r w:rsidRPr="00FD241E">
        <w:rPr>
          <w:rFonts w:ascii="Helvetica" w:hAnsi="Helvetica"/>
          <w:color w:val="000000"/>
        </w:rPr>
        <w:t>)</w:t>
      </w:r>
    </w:p>
    <w:p w:rsidR="001F5C3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:rsidR="007653BB" w:rsidRDefault="007653BB" w:rsidP="00D275F6">
      <w:pPr>
        <w:spacing w:line="276" w:lineRule="auto"/>
        <w:jc w:val="both"/>
        <w:rPr>
          <w:rFonts w:ascii="Helvetica" w:hAnsi="Helvetica"/>
        </w:rPr>
      </w:pPr>
    </w:p>
    <w:p w:rsidR="007653BB" w:rsidRDefault="006520CD" w:rsidP="004E066E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FA6D74" w:rsidRPr="00FA6D74">
        <w:rPr>
          <w:rFonts w:ascii="Helvetica" w:hAnsi="Helvetica"/>
        </w:rPr>
        <w:t xml:space="preserve">Caríssimos fiéis: </w:t>
      </w:r>
      <w:r w:rsidR="00D3535D">
        <w:rPr>
          <w:rFonts w:ascii="Helvetica" w:hAnsi="Helvetica"/>
        </w:rPr>
        <w:t>c</w:t>
      </w:r>
      <w:r w:rsidR="00FA6D74" w:rsidRPr="00FA6D74">
        <w:rPr>
          <w:rFonts w:ascii="Helvetica" w:hAnsi="Helvetica"/>
        </w:rPr>
        <w:t>omo Moisés, intercedendo pelo povo de Deus, como Paulo, dando graças por ter alcançado misericórdia, e como Jesus, à procura da ovelha perdida, oremos, dizendo:</w:t>
      </w:r>
    </w:p>
    <w:p w:rsidR="00A57457" w:rsidRPr="007653BB" w:rsidRDefault="00A57457" w:rsidP="007653BB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FD241E">
        <w:rPr>
          <w:rFonts w:ascii="Helvetica" w:eastAsia="Times New Roman" w:hAnsi="Helvetica"/>
          <w:b/>
          <w:color w:val="C2D69B"/>
        </w:rPr>
        <w:t>R</w:t>
      </w:r>
      <w:r w:rsidR="003C5A19"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FA6D74" w:rsidRPr="00FA6D74">
        <w:rPr>
          <w:rFonts w:ascii="Helvetica" w:eastAsia="Times New Roman" w:hAnsi="Helvetica"/>
          <w:b/>
          <w:i/>
        </w:rPr>
        <w:t>Senhor, venha a nós o vosso reino.</w:t>
      </w:r>
    </w:p>
    <w:p w:rsidR="00A57457" w:rsidRPr="00A57457" w:rsidRDefault="00A57457" w:rsidP="004E066E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FA6D74" w:rsidRPr="00FA6D74" w:rsidRDefault="00FA6D74" w:rsidP="00FA6D74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FA6D74">
        <w:rPr>
          <w:rFonts w:ascii="Helvetica" w:eastAsia="Times New Roman" w:hAnsi="Helvetica"/>
          <w:color w:val="000000"/>
        </w:rPr>
        <w:t>Pelos batizados da nossa Diocese e suas paróquias, que procuram sempre os caminhos de Deus e se esforçam por não prestar culto a falsos deuses, oremos.</w:t>
      </w:r>
    </w:p>
    <w:p w:rsidR="00FA6D74" w:rsidRPr="00FA6D74" w:rsidRDefault="00FA6D74" w:rsidP="00FA6D74">
      <w:pPr>
        <w:pStyle w:val="ListaColorida-Cor11"/>
        <w:spacing w:line="276" w:lineRule="auto"/>
        <w:jc w:val="both"/>
        <w:rPr>
          <w:rFonts w:ascii="Helvetica" w:eastAsia="Times New Roman" w:hAnsi="Helvetica"/>
          <w:color w:val="000000"/>
        </w:rPr>
      </w:pPr>
    </w:p>
    <w:p w:rsidR="00FA6D74" w:rsidRPr="00FA6D74" w:rsidRDefault="00FA6D74" w:rsidP="00FA6D74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FA6D74">
        <w:rPr>
          <w:rFonts w:ascii="Helvetica" w:eastAsia="Times New Roman" w:hAnsi="Helvetica"/>
          <w:color w:val="000000"/>
        </w:rPr>
        <w:t>Pelos responsáveis dos países com maiores dificuldades, que tudo fazem para as vencer e procuram testemunhar a coragem de lutar por caminhos de justiça e de verdade, oremos.</w:t>
      </w:r>
    </w:p>
    <w:p w:rsidR="00FA6D74" w:rsidRPr="00FA6D74" w:rsidRDefault="00FA6D74" w:rsidP="00FA6D74">
      <w:pPr>
        <w:pStyle w:val="ListaColorida-Cor11"/>
        <w:spacing w:line="276" w:lineRule="auto"/>
        <w:jc w:val="both"/>
        <w:rPr>
          <w:rFonts w:ascii="Helvetica" w:eastAsia="Times New Roman" w:hAnsi="Helvetica"/>
          <w:color w:val="000000"/>
        </w:rPr>
      </w:pPr>
    </w:p>
    <w:p w:rsidR="00FA6D74" w:rsidRPr="00FA6D74" w:rsidRDefault="00FA6D74" w:rsidP="00FA6D74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FA6D74">
        <w:rPr>
          <w:rFonts w:ascii="Helvetica" w:eastAsia="Times New Roman" w:hAnsi="Helvetica"/>
          <w:color w:val="000000"/>
        </w:rPr>
        <w:t>Pelos excluídos de todas as sociedades e por todas as pessoas que procuram tomar iniciativas para os integrar, fazendo-os respirar ambiente de alento, de motivação e de confiança, oremos.</w:t>
      </w:r>
    </w:p>
    <w:p w:rsidR="00FA6D74" w:rsidRPr="00FA6D74" w:rsidRDefault="00FA6D74" w:rsidP="00FA6D74">
      <w:pPr>
        <w:pStyle w:val="ListaColorida-Cor11"/>
        <w:spacing w:line="276" w:lineRule="auto"/>
        <w:jc w:val="both"/>
        <w:rPr>
          <w:rFonts w:ascii="Helvetica" w:eastAsia="Times New Roman" w:hAnsi="Helvetica"/>
          <w:color w:val="000000"/>
        </w:rPr>
      </w:pPr>
    </w:p>
    <w:p w:rsidR="00FA6D74" w:rsidRPr="00FA6D74" w:rsidRDefault="00FA6D74" w:rsidP="00FA6D74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FA6D74">
        <w:rPr>
          <w:rFonts w:ascii="Helvetica" w:eastAsia="Times New Roman" w:hAnsi="Helvetica"/>
          <w:color w:val="000000"/>
        </w:rPr>
        <w:t>Por todas as pessoas que abandonaram os lares, por todos os familiares que se preocupam em ajudá-l</w:t>
      </w:r>
      <w:r w:rsidR="00D3535D">
        <w:rPr>
          <w:rFonts w:ascii="Helvetica" w:eastAsia="Times New Roman" w:hAnsi="Helvetica"/>
          <w:color w:val="000000"/>
        </w:rPr>
        <w:t>a</w:t>
      </w:r>
      <w:r w:rsidRPr="00FA6D74">
        <w:rPr>
          <w:rFonts w:ascii="Helvetica" w:eastAsia="Times New Roman" w:hAnsi="Helvetica"/>
          <w:color w:val="000000"/>
        </w:rPr>
        <w:t>s e por todos os que têm a alegria de as ver voltar sãs e salvas, oremos.</w:t>
      </w:r>
    </w:p>
    <w:p w:rsidR="00FA6D74" w:rsidRPr="00FA6D74" w:rsidRDefault="00FA6D74" w:rsidP="00FA6D74">
      <w:pPr>
        <w:pStyle w:val="ListaColorida-Cor11"/>
        <w:spacing w:line="276" w:lineRule="auto"/>
        <w:jc w:val="both"/>
        <w:rPr>
          <w:rFonts w:ascii="Helvetica" w:eastAsia="Times New Roman" w:hAnsi="Helvetica"/>
          <w:color w:val="000000"/>
        </w:rPr>
      </w:pPr>
    </w:p>
    <w:p w:rsidR="00FA6D74" w:rsidRPr="00FA6D74" w:rsidRDefault="00FA6D74" w:rsidP="00FA6D74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FA6D74">
        <w:rPr>
          <w:rFonts w:ascii="Helvetica" w:eastAsia="Times New Roman" w:hAnsi="Helvetica"/>
          <w:color w:val="000000"/>
        </w:rPr>
        <w:t>Por aqueles cristãos da nossa comunidade que não quiseram vir celebrar a fé connosco, e por nós que desejamos que todos sintam necessidade e alegria em celebrar o dia do Senhor, oremos</w:t>
      </w:r>
      <w:r>
        <w:rPr>
          <w:rFonts w:ascii="Helvetica" w:eastAsia="Times New Roman" w:hAnsi="Helvetica"/>
          <w:color w:val="000000"/>
        </w:rPr>
        <w:t>.</w:t>
      </w:r>
    </w:p>
    <w:p w:rsidR="001C5309" w:rsidRPr="001C5309" w:rsidRDefault="001C5309" w:rsidP="004E066E">
      <w:pPr>
        <w:spacing w:line="276" w:lineRule="auto"/>
        <w:jc w:val="both"/>
        <w:rPr>
          <w:rFonts w:ascii="Helvetica" w:eastAsia="Times New Roman" w:hAnsi="Helvetica"/>
        </w:rPr>
      </w:pPr>
    </w:p>
    <w:p w:rsidR="00A57457" w:rsidRPr="0081210B" w:rsidRDefault="006520CD" w:rsidP="004E066E">
      <w:pPr>
        <w:spacing w:line="276" w:lineRule="auto"/>
        <w:ind w:left="709"/>
        <w:jc w:val="both"/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FA6D74" w:rsidRPr="00D3535D">
        <w:rPr>
          <w:rFonts w:ascii="Helvetica" w:eastAsia="Times New Roman" w:hAnsi="Helvetica"/>
          <w:b/>
        </w:rPr>
        <w:t>Senhor Jesus Cristo, que nos procurais e nos chamais, nos acolheis e convidais para a vossa mesa, ensinai-nos a reconhecer todos os dias que o vosso amor supera o nosso pecado. Vós que viveis e reinais por todos os séculos dos séculos</w:t>
      </w:r>
      <w:r w:rsidRPr="00D3535D">
        <w:rPr>
          <w:rFonts w:ascii="Helvetica" w:eastAsia="Times New Roman" w:hAnsi="Helvetica"/>
          <w:b/>
        </w:rPr>
        <w:t>.</w:t>
      </w:r>
    </w:p>
    <w:p w:rsidR="001F5C3D" w:rsidRDefault="001F5C3D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81210B" w:rsidRDefault="0081210B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:rsidR="001F5C3D" w:rsidRPr="005A3444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:rsidR="001F5C3D" w:rsidRPr="0081210B" w:rsidRDefault="00FA6D74" w:rsidP="0081210B">
      <w:pPr>
        <w:spacing w:line="276" w:lineRule="auto"/>
        <w:ind w:left="709"/>
        <w:jc w:val="both"/>
        <w:rPr>
          <w:rFonts w:ascii="Helvetica" w:eastAsia="Times New Roman" w:hAnsi="Helvetica"/>
        </w:rPr>
      </w:pPr>
      <w:bookmarkStart w:id="0" w:name="_GoBack"/>
      <w:r>
        <w:rPr>
          <w:rFonts w:ascii="Helvetica" w:eastAsia="Times New Roman" w:hAnsi="Helvetica"/>
          <w:lang w:eastAsia="pt-PT"/>
        </w:rPr>
        <w:t>Como</w:t>
      </w:r>
      <w:r w:rsidR="007653BB" w:rsidRPr="002068A2">
        <w:rPr>
          <w:rFonts w:ascii="Helvetica" w:eastAsia="Times New Roman" w:hAnsi="Helvetica"/>
          <w:lang w:eastAsia="pt-PT"/>
        </w:rPr>
        <w:t xml:space="preserve"> compromisso </w:t>
      </w:r>
      <w:r w:rsidR="006520CD">
        <w:rPr>
          <w:rFonts w:ascii="Helvetica" w:eastAsia="Times New Roman" w:hAnsi="Helvetica"/>
          <w:lang w:eastAsia="pt-PT"/>
        </w:rPr>
        <w:t>para viver durante a semana</w:t>
      </w:r>
      <w:r>
        <w:rPr>
          <w:rFonts w:ascii="Helvetica" w:eastAsia="Times New Roman" w:hAnsi="Helvetica"/>
          <w:lang w:eastAsia="pt-PT"/>
        </w:rPr>
        <w:t>, propomos que se procurem os que andam “perdidos”, mais afastados, ou deligados da paróquia, da “casa comum”. Dar-lhes razões para o regresso, dialogar com eles para criar neles uma esperança verdadeira de acolhimento na comunidade.</w:t>
      </w:r>
      <w:bookmarkEnd w:id="0"/>
    </w:p>
    <w:sectPr w:rsidR="001F5C3D" w:rsidRPr="0081210B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D7846F8"/>
    <w:multiLevelType w:val="hybridMultilevel"/>
    <w:tmpl w:val="B3D222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3D"/>
    <w:rsid w:val="00037C4E"/>
    <w:rsid w:val="00047936"/>
    <w:rsid w:val="00066431"/>
    <w:rsid w:val="000873E3"/>
    <w:rsid w:val="000D397A"/>
    <w:rsid w:val="0010123F"/>
    <w:rsid w:val="0014129F"/>
    <w:rsid w:val="00170AE1"/>
    <w:rsid w:val="00172C3B"/>
    <w:rsid w:val="00184740"/>
    <w:rsid w:val="00192C7D"/>
    <w:rsid w:val="001C3F09"/>
    <w:rsid w:val="001C5309"/>
    <w:rsid w:val="001F5C3D"/>
    <w:rsid w:val="00212803"/>
    <w:rsid w:val="0031345E"/>
    <w:rsid w:val="00330CCA"/>
    <w:rsid w:val="00332446"/>
    <w:rsid w:val="003A267A"/>
    <w:rsid w:val="003C5A19"/>
    <w:rsid w:val="003D1E90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84B28"/>
    <w:rsid w:val="007F70C3"/>
    <w:rsid w:val="0081210B"/>
    <w:rsid w:val="008C1235"/>
    <w:rsid w:val="008D6F2B"/>
    <w:rsid w:val="00975FFD"/>
    <w:rsid w:val="00981EB4"/>
    <w:rsid w:val="00A57457"/>
    <w:rsid w:val="00A657D4"/>
    <w:rsid w:val="00A716EE"/>
    <w:rsid w:val="00A728D1"/>
    <w:rsid w:val="00AB28BC"/>
    <w:rsid w:val="00B221AD"/>
    <w:rsid w:val="00B84CA3"/>
    <w:rsid w:val="00BB73B3"/>
    <w:rsid w:val="00C41EB6"/>
    <w:rsid w:val="00C52FB8"/>
    <w:rsid w:val="00C81861"/>
    <w:rsid w:val="00CB4A63"/>
    <w:rsid w:val="00CC3672"/>
    <w:rsid w:val="00CF2CEA"/>
    <w:rsid w:val="00D275F6"/>
    <w:rsid w:val="00D3535D"/>
    <w:rsid w:val="00D671D1"/>
    <w:rsid w:val="00D83D30"/>
    <w:rsid w:val="00DD2FC9"/>
    <w:rsid w:val="00F424D0"/>
    <w:rsid w:val="00F85504"/>
    <w:rsid w:val="00FA6D7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5C038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34"/>
    <w:qFormat/>
    <w:rsid w:val="00FA6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4</Pages>
  <Words>802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4</cp:revision>
  <dcterms:created xsi:type="dcterms:W3CDTF">2019-08-13T14:40:00Z</dcterms:created>
  <dcterms:modified xsi:type="dcterms:W3CDTF">2019-08-20T12:46:00Z</dcterms:modified>
</cp:coreProperties>
</file>