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2" w:rsidRPr="00996B00" w:rsidRDefault="00396FAD" w:rsidP="00396FAD">
      <w:pPr>
        <w:jc w:val="center"/>
        <w:rPr>
          <w:b/>
          <w:sz w:val="32"/>
          <w:szCs w:val="32"/>
        </w:rPr>
      </w:pPr>
      <w:r w:rsidRPr="00996B00">
        <w:rPr>
          <w:b/>
          <w:sz w:val="32"/>
          <w:szCs w:val="32"/>
        </w:rPr>
        <w:t>ESCOLA DE FAMÍLIAS: Famílias fortes, autênticas e felizes!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A vida familiar de hoje é muito exigente? O desafio de educar é grande e difícil? Em que valores devemos mesmo apostar? 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E em casal? Como viver (bem!) </w:t>
      </w:r>
      <w:r w:rsidR="00485C66">
        <w:rPr>
          <w:sz w:val="24"/>
          <w:szCs w:val="24"/>
        </w:rPr>
        <w:t xml:space="preserve">com os defeitos do outro… e até, se possível, </w:t>
      </w:r>
      <w:r w:rsidRPr="00DC411B">
        <w:rPr>
          <w:sz w:val="24"/>
          <w:szCs w:val="24"/>
        </w:rPr>
        <w:t>tirar proveito deles?</w:t>
      </w:r>
    </w:p>
    <w:p w:rsidR="008A2A2F" w:rsidRPr="00DC411B" w:rsidRDefault="00DC411B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Preocupa-nos</w:t>
      </w:r>
      <w:r w:rsidR="008A2A2F" w:rsidRPr="00DC411B">
        <w:rPr>
          <w:sz w:val="24"/>
          <w:szCs w:val="24"/>
        </w:rPr>
        <w:t xml:space="preserve"> a influência ne</w:t>
      </w:r>
      <w:r>
        <w:rPr>
          <w:sz w:val="24"/>
          <w:szCs w:val="24"/>
        </w:rPr>
        <w:t>gativa</w:t>
      </w:r>
      <w:r w:rsidR="008A2A2F" w:rsidRPr="00DC411B">
        <w:rPr>
          <w:sz w:val="24"/>
          <w:szCs w:val="24"/>
        </w:rPr>
        <w:t xml:space="preserve"> que as redes sociais podem ter nos vínculos familiares? Poderemos aproveitar o melhor dessas redes, com equilíbrio?</w:t>
      </w:r>
    </w:p>
    <w:p w:rsidR="008A2A2F" w:rsidRPr="00DC411B" w:rsidRDefault="008A2A2F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 xml:space="preserve">O nosso amor em casal gera Vida? Não só a vida dos filhos, mas enriquece a nossa vida pessoal e </w:t>
      </w:r>
      <w:r w:rsidR="00DC411B">
        <w:rPr>
          <w:sz w:val="24"/>
          <w:szCs w:val="24"/>
        </w:rPr>
        <w:t>em comunidade</w:t>
      </w:r>
      <w:r w:rsidRPr="00DC411B">
        <w:rPr>
          <w:sz w:val="24"/>
          <w:szCs w:val="24"/>
        </w:rPr>
        <w:t xml:space="preserve">? Como é que o nosso amor se </w:t>
      </w:r>
      <w:proofErr w:type="spellStart"/>
      <w:r w:rsidRPr="00DC411B">
        <w:rPr>
          <w:sz w:val="24"/>
          <w:szCs w:val="24"/>
        </w:rPr>
        <w:t>projeta</w:t>
      </w:r>
      <w:proofErr w:type="spellEnd"/>
      <w:r w:rsidR="00DA778E" w:rsidRPr="00DC411B">
        <w:rPr>
          <w:sz w:val="24"/>
          <w:szCs w:val="24"/>
        </w:rPr>
        <w:t xml:space="preserve"> à</w:t>
      </w:r>
      <w:r w:rsidRPr="00DC411B">
        <w:rPr>
          <w:sz w:val="24"/>
          <w:szCs w:val="24"/>
        </w:rPr>
        <w:t xml:space="preserve"> noss</w:t>
      </w:r>
      <w:r w:rsidR="00DA778E" w:rsidRPr="00DC411B">
        <w:rPr>
          <w:sz w:val="24"/>
          <w:szCs w:val="24"/>
        </w:rPr>
        <w:t>a</w:t>
      </w:r>
      <w:r w:rsidRPr="00DC411B">
        <w:rPr>
          <w:sz w:val="24"/>
          <w:szCs w:val="24"/>
        </w:rPr>
        <w:t xml:space="preserve"> </w:t>
      </w:r>
      <w:r w:rsidR="00DA778E" w:rsidRPr="00DC411B">
        <w:rPr>
          <w:sz w:val="24"/>
          <w:szCs w:val="24"/>
        </w:rPr>
        <w:t>volta</w:t>
      </w:r>
      <w:r w:rsidRPr="00DC411B">
        <w:rPr>
          <w:sz w:val="24"/>
          <w:szCs w:val="24"/>
        </w:rPr>
        <w:t>?</w:t>
      </w:r>
    </w:p>
    <w:p w:rsidR="003804C6" w:rsidRDefault="00DA778E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>Se se identificam com esta</w:t>
      </w:r>
      <w:r w:rsidR="008A2A2F" w:rsidRPr="00DC411B">
        <w:rPr>
          <w:sz w:val="24"/>
          <w:szCs w:val="24"/>
        </w:rPr>
        <w:t xml:space="preserve">s </w:t>
      </w:r>
      <w:r w:rsidRPr="00DC411B">
        <w:rPr>
          <w:sz w:val="24"/>
          <w:szCs w:val="24"/>
        </w:rPr>
        <w:t>inquietações</w:t>
      </w:r>
      <w:r w:rsidR="008A2A2F" w:rsidRPr="00DC411B">
        <w:rPr>
          <w:sz w:val="24"/>
          <w:szCs w:val="24"/>
        </w:rPr>
        <w:t xml:space="preserve">, a </w:t>
      </w:r>
      <w:r w:rsidR="008A2A2F" w:rsidRPr="00DC411B">
        <w:rPr>
          <w:b/>
          <w:sz w:val="24"/>
          <w:szCs w:val="24"/>
        </w:rPr>
        <w:t>ESCOLA DE FAMÍLIAS</w:t>
      </w:r>
      <w:r w:rsidR="008A2A2F" w:rsidRPr="00DC411B">
        <w:rPr>
          <w:sz w:val="24"/>
          <w:szCs w:val="24"/>
        </w:rPr>
        <w:t xml:space="preserve"> é para </w:t>
      </w:r>
      <w:r w:rsidR="00485C66">
        <w:rPr>
          <w:sz w:val="24"/>
          <w:szCs w:val="24"/>
        </w:rPr>
        <w:t>todos vós</w:t>
      </w:r>
      <w:r w:rsidR="00485C66" w:rsidRPr="00DC411B">
        <w:rPr>
          <w:sz w:val="24"/>
          <w:szCs w:val="24"/>
        </w:rPr>
        <w:t xml:space="preserve">! </w:t>
      </w:r>
      <w:r w:rsidR="008A2A2F" w:rsidRPr="00DC411B">
        <w:rPr>
          <w:sz w:val="24"/>
          <w:szCs w:val="24"/>
        </w:rPr>
        <w:t>Esta proposta do Departamento Arquidiocesano da Pastoral Familiar</w:t>
      </w:r>
      <w:r w:rsidRPr="00DC411B">
        <w:rPr>
          <w:sz w:val="24"/>
          <w:szCs w:val="24"/>
        </w:rPr>
        <w:t xml:space="preserve"> </w:t>
      </w:r>
      <w:r w:rsidR="009C23ED">
        <w:rPr>
          <w:sz w:val="24"/>
          <w:szCs w:val="24"/>
        </w:rPr>
        <w:t xml:space="preserve">(DAPF) </w:t>
      </w:r>
      <w:r w:rsidRPr="00DC411B">
        <w:rPr>
          <w:sz w:val="24"/>
          <w:szCs w:val="24"/>
        </w:rPr>
        <w:t xml:space="preserve">para o Ano Pastoral 2019/2020 pretende ajudar as famílias a vencer estes desafios com algumas pistas concretas. </w:t>
      </w:r>
    </w:p>
    <w:p w:rsidR="003804C6" w:rsidRDefault="00DA778E" w:rsidP="00DC411B">
      <w:pPr>
        <w:spacing w:after="0" w:line="312" w:lineRule="auto"/>
        <w:ind w:firstLine="360"/>
        <w:jc w:val="both"/>
        <w:rPr>
          <w:sz w:val="24"/>
          <w:szCs w:val="24"/>
        </w:rPr>
      </w:pPr>
      <w:r w:rsidRPr="00DC411B">
        <w:rPr>
          <w:sz w:val="24"/>
          <w:szCs w:val="24"/>
        </w:rPr>
        <w:t>Com os temas “</w:t>
      </w:r>
      <w:r w:rsidRPr="00DC411B">
        <w:rPr>
          <w:b/>
          <w:sz w:val="24"/>
          <w:szCs w:val="24"/>
        </w:rPr>
        <w:t xml:space="preserve">Família com </w:t>
      </w:r>
      <w:proofErr w:type="gramStart"/>
      <w:r w:rsidRPr="00DC411B">
        <w:rPr>
          <w:b/>
          <w:sz w:val="24"/>
          <w:szCs w:val="24"/>
        </w:rPr>
        <w:t>Valor(</w:t>
      </w:r>
      <w:proofErr w:type="spellStart"/>
      <w:r w:rsidRPr="00DC411B">
        <w:rPr>
          <w:b/>
          <w:sz w:val="24"/>
          <w:szCs w:val="24"/>
        </w:rPr>
        <w:t>es</w:t>
      </w:r>
      <w:proofErr w:type="spellEnd"/>
      <w:proofErr w:type="gramEnd"/>
      <w:r w:rsidRPr="00DC411B">
        <w:rPr>
          <w:b/>
          <w:sz w:val="24"/>
          <w:szCs w:val="24"/>
        </w:rPr>
        <w:t>): O desafio de educar</w:t>
      </w:r>
      <w:r w:rsidRPr="00DC411B">
        <w:rPr>
          <w:sz w:val="24"/>
          <w:szCs w:val="24"/>
        </w:rPr>
        <w:t>”; “</w:t>
      </w:r>
      <w:r w:rsidRPr="00DC411B">
        <w:rPr>
          <w:b/>
          <w:sz w:val="24"/>
          <w:szCs w:val="24"/>
        </w:rPr>
        <w:t>Em sociedade ou em rede social?”</w:t>
      </w:r>
      <w:r w:rsidRPr="00DC411B">
        <w:rPr>
          <w:sz w:val="24"/>
          <w:szCs w:val="24"/>
        </w:rPr>
        <w:t>; “</w:t>
      </w:r>
      <w:r w:rsidRPr="00DC411B">
        <w:rPr>
          <w:b/>
          <w:sz w:val="24"/>
          <w:szCs w:val="24"/>
        </w:rPr>
        <w:t xml:space="preserve">E agora </w:t>
      </w:r>
      <w:r w:rsidR="003804C6">
        <w:rPr>
          <w:b/>
          <w:sz w:val="24"/>
          <w:szCs w:val="24"/>
        </w:rPr>
        <w:t>«</w:t>
      </w:r>
      <w:r w:rsidRPr="00DC411B">
        <w:rPr>
          <w:b/>
          <w:sz w:val="24"/>
          <w:szCs w:val="24"/>
        </w:rPr>
        <w:t>nós</w:t>
      </w:r>
      <w:r w:rsidR="003804C6">
        <w:rPr>
          <w:b/>
          <w:sz w:val="24"/>
          <w:szCs w:val="24"/>
        </w:rPr>
        <w:t>»:</w:t>
      </w:r>
      <w:r w:rsidRPr="00DC411B">
        <w:rPr>
          <w:b/>
          <w:sz w:val="24"/>
          <w:szCs w:val="24"/>
        </w:rPr>
        <w:t xml:space="preserve"> Viver com os defeitos do outro</w:t>
      </w:r>
      <w:r w:rsidRPr="00DC411B">
        <w:rPr>
          <w:sz w:val="24"/>
          <w:szCs w:val="24"/>
        </w:rPr>
        <w:t>” e “</w:t>
      </w:r>
      <w:r w:rsidRPr="00DC411B">
        <w:rPr>
          <w:b/>
          <w:sz w:val="24"/>
          <w:szCs w:val="24"/>
        </w:rPr>
        <w:t>Amor que gera Vida</w:t>
      </w:r>
      <w:r w:rsidRPr="00DC411B">
        <w:rPr>
          <w:sz w:val="24"/>
          <w:szCs w:val="24"/>
        </w:rPr>
        <w:t xml:space="preserve">”, as sessões serão ao domingo à tarde, das 15h30 às 17h30, e as datas são 20 de </w:t>
      </w:r>
      <w:proofErr w:type="spellStart"/>
      <w:r w:rsidRPr="00DC411B">
        <w:rPr>
          <w:sz w:val="24"/>
          <w:szCs w:val="24"/>
        </w:rPr>
        <w:t>o</w:t>
      </w:r>
      <w:r w:rsidR="00B0253E">
        <w:rPr>
          <w:sz w:val="24"/>
          <w:szCs w:val="24"/>
        </w:rPr>
        <w:t>utubro</w:t>
      </w:r>
      <w:proofErr w:type="spellEnd"/>
      <w:r w:rsidR="00B0253E">
        <w:rPr>
          <w:sz w:val="24"/>
          <w:szCs w:val="24"/>
        </w:rPr>
        <w:t xml:space="preserve">, 1 de </w:t>
      </w:r>
      <w:proofErr w:type="spellStart"/>
      <w:r w:rsidR="00B0253E">
        <w:rPr>
          <w:sz w:val="24"/>
          <w:szCs w:val="24"/>
        </w:rPr>
        <w:t>dezembro</w:t>
      </w:r>
      <w:proofErr w:type="spellEnd"/>
      <w:r w:rsidR="00B0253E">
        <w:rPr>
          <w:sz w:val="24"/>
          <w:szCs w:val="24"/>
        </w:rPr>
        <w:t>,</w:t>
      </w:r>
      <w:r w:rsidRPr="00DC411B">
        <w:rPr>
          <w:sz w:val="24"/>
          <w:szCs w:val="24"/>
        </w:rPr>
        <w:t xml:space="preserve"> 16 de </w:t>
      </w:r>
      <w:proofErr w:type="spellStart"/>
      <w:r w:rsidRPr="00DC411B">
        <w:rPr>
          <w:sz w:val="24"/>
          <w:szCs w:val="24"/>
        </w:rPr>
        <w:t>fevereiro</w:t>
      </w:r>
      <w:proofErr w:type="spellEnd"/>
      <w:r w:rsidRPr="00DC411B">
        <w:rPr>
          <w:sz w:val="24"/>
          <w:szCs w:val="24"/>
        </w:rPr>
        <w:t xml:space="preserve"> e 29 de </w:t>
      </w:r>
      <w:proofErr w:type="spellStart"/>
      <w:r w:rsidRPr="00DC411B">
        <w:rPr>
          <w:sz w:val="24"/>
          <w:szCs w:val="24"/>
        </w:rPr>
        <w:t>março</w:t>
      </w:r>
      <w:proofErr w:type="spellEnd"/>
      <w:r w:rsidRPr="00DC411B">
        <w:rPr>
          <w:sz w:val="24"/>
          <w:szCs w:val="24"/>
        </w:rPr>
        <w:t>.</w:t>
      </w:r>
      <w:r w:rsidR="00B34938">
        <w:rPr>
          <w:sz w:val="24"/>
          <w:szCs w:val="24"/>
        </w:rPr>
        <w:t xml:space="preserve"> </w:t>
      </w:r>
      <w:r w:rsidR="003804C6">
        <w:rPr>
          <w:sz w:val="24"/>
          <w:szCs w:val="24"/>
        </w:rPr>
        <w:t xml:space="preserve">Haverá </w:t>
      </w:r>
      <w:proofErr w:type="spellStart"/>
      <w:r w:rsidR="003804C6" w:rsidRPr="003804C6">
        <w:rPr>
          <w:i/>
          <w:sz w:val="24"/>
          <w:szCs w:val="24"/>
        </w:rPr>
        <w:t>babysitting</w:t>
      </w:r>
      <w:proofErr w:type="spellEnd"/>
      <w:r w:rsidR="003804C6">
        <w:rPr>
          <w:sz w:val="24"/>
          <w:szCs w:val="24"/>
        </w:rPr>
        <w:t>, pelo</w:t>
      </w:r>
      <w:r w:rsidR="00F005F9">
        <w:rPr>
          <w:sz w:val="24"/>
          <w:szCs w:val="24"/>
        </w:rPr>
        <w:t xml:space="preserve"> que os filhos também podem vir. </w:t>
      </w:r>
      <w:bookmarkStart w:id="0" w:name="_GoBack"/>
      <w:bookmarkEnd w:id="0"/>
      <w:r w:rsidR="003804C6">
        <w:rPr>
          <w:sz w:val="24"/>
          <w:szCs w:val="24"/>
        </w:rPr>
        <w:t>O local será o Centro Pastora</w:t>
      </w:r>
      <w:r w:rsidR="00B0253E">
        <w:rPr>
          <w:sz w:val="24"/>
          <w:szCs w:val="24"/>
        </w:rPr>
        <w:t>l da Arquidiocese, na Rua de S.</w:t>
      </w:r>
      <w:r w:rsidR="003804C6">
        <w:rPr>
          <w:sz w:val="24"/>
          <w:szCs w:val="24"/>
        </w:rPr>
        <w:t xml:space="preserve"> Domingos</w:t>
      </w:r>
      <w:r w:rsidR="00B0253E">
        <w:rPr>
          <w:sz w:val="24"/>
          <w:szCs w:val="24"/>
        </w:rPr>
        <w:t>,</w:t>
      </w:r>
      <w:r w:rsidR="003804C6">
        <w:rPr>
          <w:sz w:val="24"/>
          <w:szCs w:val="24"/>
        </w:rPr>
        <w:t xml:space="preserve"> 94B, em Braga.</w:t>
      </w:r>
    </w:p>
    <w:p w:rsidR="00F93D9D" w:rsidRDefault="009C23ED" w:rsidP="00B34938">
      <w:pPr>
        <w:ind w:firstLine="360"/>
        <w:jc w:val="both"/>
        <w:rPr>
          <w:sz w:val="24"/>
          <w:szCs w:val="24"/>
        </w:rPr>
      </w:pPr>
      <w:r w:rsidRPr="00D20E4E">
        <w:rPr>
          <w:sz w:val="24"/>
          <w:szCs w:val="24"/>
        </w:rPr>
        <w:t xml:space="preserve">O DAPF convida todos os que se preocupam </w:t>
      </w:r>
      <w:r w:rsidR="00D20E4E" w:rsidRPr="00D20E4E">
        <w:rPr>
          <w:sz w:val="24"/>
          <w:szCs w:val="24"/>
        </w:rPr>
        <w:t xml:space="preserve">com estes temas </w:t>
      </w:r>
      <w:r w:rsidRPr="00D20E4E">
        <w:rPr>
          <w:sz w:val="24"/>
          <w:szCs w:val="24"/>
        </w:rPr>
        <w:t>e</w:t>
      </w:r>
      <w:r w:rsidR="00996B00">
        <w:rPr>
          <w:sz w:val="24"/>
          <w:szCs w:val="24"/>
        </w:rPr>
        <w:t>/ou</w:t>
      </w:r>
      <w:r w:rsidRPr="00D20E4E">
        <w:rPr>
          <w:sz w:val="24"/>
          <w:szCs w:val="24"/>
        </w:rPr>
        <w:t xml:space="preserve"> vivem o dia</w:t>
      </w:r>
      <w:r w:rsidR="00996B00">
        <w:rPr>
          <w:sz w:val="24"/>
          <w:szCs w:val="24"/>
        </w:rPr>
        <w:noBreakHyphen/>
      </w:r>
      <w:r w:rsidRPr="00D20E4E">
        <w:rPr>
          <w:sz w:val="24"/>
          <w:szCs w:val="24"/>
        </w:rPr>
        <w:t>a</w:t>
      </w:r>
      <w:r w:rsidR="00996B00">
        <w:rPr>
          <w:sz w:val="24"/>
          <w:szCs w:val="24"/>
        </w:rPr>
        <w:noBreakHyphen/>
      </w:r>
      <w:r w:rsidRPr="00D20E4E">
        <w:rPr>
          <w:sz w:val="24"/>
          <w:szCs w:val="24"/>
        </w:rPr>
        <w:t>dia</w:t>
      </w:r>
      <w:r w:rsidR="00D20E4E">
        <w:rPr>
          <w:sz w:val="24"/>
          <w:szCs w:val="24"/>
        </w:rPr>
        <w:t xml:space="preserve"> concreto da vida familiar a</w:t>
      </w:r>
      <w:r w:rsidRPr="00D20E4E">
        <w:rPr>
          <w:sz w:val="24"/>
          <w:szCs w:val="24"/>
        </w:rPr>
        <w:t xml:space="preserve"> aparecer… p</w:t>
      </w:r>
      <w:r w:rsidR="008F2BFD" w:rsidRPr="00D20E4E">
        <w:rPr>
          <w:sz w:val="24"/>
          <w:szCs w:val="24"/>
        </w:rPr>
        <w:t>orque ser Família forte, autê</w:t>
      </w:r>
      <w:r w:rsidR="00D20E4E">
        <w:rPr>
          <w:sz w:val="24"/>
          <w:szCs w:val="24"/>
        </w:rPr>
        <w:t>ntica e feliz também se aprende!</w:t>
      </w:r>
    </w:p>
    <w:p w:rsidR="00B0253E" w:rsidRPr="00B0253E" w:rsidRDefault="00B0253E" w:rsidP="00B0253E">
      <w:pPr>
        <w:ind w:firstLine="3240"/>
        <w:jc w:val="both"/>
        <w:rPr>
          <w:i/>
        </w:rPr>
      </w:pPr>
      <w:r>
        <w:rPr>
          <w:i/>
        </w:rPr>
        <w:t xml:space="preserve">    </w:t>
      </w:r>
      <w:r w:rsidRPr="00B0253E">
        <w:rPr>
          <w:i/>
        </w:rPr>
        <w:t>O Departamento Arquidiocesano da Pastoral Familiar</w:t>
      </w:r>
    </w:p>
    <w:sectPr w:rsidR="00B0253E" w:rsidRPr="00B02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93E"/>
    <w:multiLevelType w:val="hybridMultilevel"/>
    <w:tmpl w:val="53DEDBDC"/>
    <w:lvl w:ilvl="0" w:tplc="395CD522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D"/>
    <w:rsid w:val="003804C6"/>
    <w:rsid w:val="00396FAD"/>
    <w:rsid w:val="00485C66"/>
    <w:rsid w:val="00497367"/>
    <w:rsid w:val="0069342C"/>
    <w:rsid w:val="008A2A2F"/>
    <w:rsid w:val="008F2BFD"/>
    <w:rsid w:val="00996B00"/>
    <w:rsid w:val="009C23ED"/>
    <w:rsid w:val="00A60500"/>
    <w:rsid w:val="00AA1806"/>
    <w:rsid w:val="00AD1AEA"/>
    <w:rsid w:val="00B0253E"/>
    <w:rsid w:val="00B34938"/>
    <w:rsid w:val="00B55B02"/>
    <w:rsid w:val="00D20E4E"/>
    <w:rsid w:val="00DA778E"/>
    <w:rsid w:val="00DC411B"/>
    <w:rsid w:val="00F005F9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69342C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Tipodeletrapredefinidodopargrafo"/>
    <w:link w:val="RSCH01PaperTitle"/>
    <w:rsid w:val="0069342C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69342C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Tipodeletrapredefinidodopargrafo"/>
    <w:link w:val="RSCH02PaperAuthorsandByline"/>
    <w:rsid w:val="0069342C"/>
    <w:rPr>
      <w:rFonts w:cs="Times New Roman"/>
      <w:sz w:val="20"/>
    </w:rPr>
  </w:style>
  <w:style w:type="paragraph" w:customStyle="1" w:styleId="RSCB01ARTAbstract">
    <w:name w:val="RSC B01 ART Abstract"/>
    <w:basedOn w:val="Normal"/>
    <w:link w:val="RSCB01ARTAbstractChar"/>
    <w:qFormat/>
    <w:rsid w:val="0069342C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Tipodeletrapredefinidodopargrafo"/>
    <w:link w:val="RSCB01ARTAbstract"/>
    <w:rsid w:val="0069342C"/>
    <w:rPr>
      <w:noProof/>
      <w:sz w:val="16"/>
      <w:lang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69342C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Tipodeletrapredefinidodopargrafo"/>
    <w:link w:val="RSCB02ArticleText"/>
    <w:rsid w:val="0069342C"/>
    <w:rPr>
      <w:rFonts w:cs="Times New Roman"/>
      <w:w w:val="108"/>
      <w:sz w:val="18"/>
      <w:szCs w:val="18"/>
    </w:rPr>
  </w:style>
  <w:style w:type="paragraph" w:customStyle="1" w:styleId="RSCF01FootnoteAuthorAddress">
    <w:name w:val="RSC F01 Footnote Author Address"/>
    <w:link w:val="RSCF01FootnoteAuthorAddressChar"/>
    <w:qFormat/>
    <w:rsid w:val="0069342C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Tipodeletrapredefinidodopargrafo"/>
    <w:link w:val="RSCF01FootnoteAuthorAddress"/>
    <w:rsid w:val="0069342C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69342C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Tipodeletrapredefinidodopargrafo"/>
    <w:link w:val="RSCI02FigureSchemeChartwithtopbar"/>
    <w:rsid w:val="0069342C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69342C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Tipodeletrapredefinidodopargrafo"/>
    <w:link w:val="RSCI01FigureSchemeChartwithbottombar"/>
    <w:rsid w:val="0069342C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69342C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Tipodeletrapredefinidodopargrafo"/>
    <w:link w:val="RSCI03FigureSchemeChartUncaptioned"/>
    <w:rsid w:val="0069342C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69342C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character" w:customStyle="1" w:styleId="RSCB03MathematicsGreeketcChar">
    <w:name w:val="RSC B03 Mathematics/Greek etc Char"/>
    <w:basedOn w:val="Tipodeletrapredefinidodopargrafo"/>
    <w:link w:val="RSCB03MathematicsGreeketc"/>
    <w:rsid w:val="0069342C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69342C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69342C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69342C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Tipodeletrapredefinidodopargrafo"/>
    <w:link w:val="RSCF02FootnotestoTitleAuthors"/>
    <w:rsid w:val="0069342C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basedOn w:val="RSCB02ArticleText"/>
    <w:link w:val="RSCR02ReferencesChar"/>
    <w:qFormat/>
    <w:rsid w:val="0069342C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Tipodeletrapredefinidodopargrafo"/>
    <w:link w:val="RSCR02References"/>
    <w:rsid w:val="0069342C"/>
    <w:rPr>
      <w:rFonts w:cs="Times New Roman"/>
      <w:w w:val="105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42C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Tipodeletrapredefinidodopargrafo"/>
    <w:link w:val="RSCB04AHeadingSection"/>
    <w:rsid w:val="0069342C"/>
    <w:rPr>
      <w:b/>
      <w:sz w:val="24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69342C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Tipodeletrapredefinidodopargrafo"/>
    <w:link w:val="RSCT01TableTitlewith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69342C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Tipodeletrapredefinidodopargrafo"/>
    <w:link w:val="RSCT03TableBody"/>
    <w:rsid w:val="0069342C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69342C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Tipodeletrapredefinidodopargrafo"/>
    <w:link w:val="RSCT04TableFootnotewith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69342C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69342C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69342C"/>
    <w:pPr>
      <w:spacing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Tipodeletrapredefinidodopargrafo"/>
    <w:link w:val="RSCI04CaptiontoFigureSchemeChart"/>
    <w:rsid w:val="0069342C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69342C"/>
    <w:pPr>
      <w:spacing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69342C"/>
    <w:rPr>
      <w:bCs/>
      <w:sz w:val="18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69342C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M01ReceivedAcceptedChar">
    <w:name w:val="RSC M01 Received/Accepted Char"/>
    <w:basedOn w:val="Tipodeletrapredefinidodopargrafo"/>
    <w:link w:val="RSCM01ReceivedAccepted"/>
    <w:rsid w:val="0069342C"/>
    <w:rPr>
      <w:rFonts w:eastAsiaTheme="minorEastAsia"/>
      <w:noProof/>
      <w:sz w:val="14"/>
      <w:szCs w:val="14"/>
      <w:lang w:eastAsia="en-GB"/>
    </w:rPr>
  </w:style>
  <w:style w:type="paragraph" w:customStyle="1" w:styleId="RSCM02DOI">
    <w:name w:val="RSC M02 DOI"/>
    <w:basedOn w:val="Normal"/>
    <w:link w:val="RSCM02DOIChar"/>
    <w:qFormat/>
    <w:rsid w:val="0069342C"/>
    <w:pPr>
      <w:spacing w:before="180" w:after="0" w:line="180" w:lineRule="exact"/>
    </w:pPr>
    <w:rPr>
      <w:sz w:val="14"/>
      <w:szCs w:val="14"/>
    </w:rPr>
  </w:style>
  <w:style w:type="character" w:customStyle="1" w:styleId="RSCM02DOIChar">
    <w:name w:val="RSC M02 DOI Char"/>
    <w:basedOn w:val="Tipodeletrapredefinidodopargrafo"/>
    <w:link w:val="RSCM02DOI"/>
    <w:rsid w:val="0069342C"/>
    <w:rPr>
      <w:sz w:val="14"/>
      <w:szCs w:val="14"/>
    </w:rPr>
  </w:style>
  <w:style w:type="paragraph" w:customStyle="1" w:styleId="RSCM03Website">
    <w:name w:val="RSC M03 Website"/>
    <w:basedOn w:val="Normal"/>
    <w:link w:val="RSCM03WebsiteChar"/>
    <w:qFormat/>
    <w:rsid w:val="0069342C"/>
    <w:pPr>
      <w:spacing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Tipodeletrapredefinidodopargrafo"/>
    <w:link w:val="RSCM03Website"/>
    <w:rsid w:val="0069342C"/>
    <w:rPr>
      <w:b/>
      <w:sz w:val="14"/>
      <w:szCs w:val="14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69342C"/>
    <w:pPr>
      <w:spacing w:before="400" w:after="160" w:line="240" w:lineRule="auto"/>
    </w:pPr>
    <w:rPr>
      <w:rFonts w:cs="Times New Roman"/>
      <w:sz w:val="24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69342C"/>
    <w:rPr>
      <w:rFonts w:cs="Times New Roman"/>
      <w:sz w:val="24"/>
    </w:rPr>
  </w:style>
  <w:style w:type="paragraph" w:customStyle="1" w:styleId="RSCB06BHeadingSub-Section">
    <w:name w:val="RSC B06 B Heading (Sub-Section)"/>
    <w:link w:val="RSCB06BHeadingSub-SectionChar"/>
    <w:qFormat/>
    <w:rsid w:val="0069342C"/>
    <w:pPr>
      <w:spacing w:after="80" w:line="240" w:lineRule="exact"/>
    </w:pPr>
    <w:rPr>
      <w:b/>
      <w:sz w:val="18"/>
    </w:rPr>
  </w:style>
  <w:style w:type="character" w:customStyle="1" w:styleId="RSCB06BHeadingSub-SectionChar">
    <w:name w:val="RSC B06 B Heading (Sub-Section) Char"/>
    <w:basedOn w:val="Tipodeletrapredefinidodopargrafo"/>
    <w:link w:val="RSCB06BHeadingSub-Section"/>
    <w:rsid w:val="0069342C"/>
    <w:rPr>
      <w:b/>
      <w:sz w:val="18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69342C"/>
    <w:pPr>
      <w:spacing w:before="160" w:after="80" w:line="240" w:lineRule="exact"/>
    </w:pPr>
    <w:rPr>
      <w:b/>
      <w:sz w:val="18"/>
    </w:rPr>
  </w:style>
  <w:style w:type="character" w:customStyle="1" w:styleId="RSCB07BHeadingSub-Section-standaloneChar">
    <w:name w:val="RSC B07 B Heading (Sub-Section - stand alone) Char"/>
    <w:basedOn w:val="Tipodeletrapredefinidodopargrafo"/>
    <w:link w:val="RSCB07BHeadingSub-Section-standalone"/>
    <w:rsid w:val="0069342C"/>
    <w:rPr>
      <w:b/>
      <w:sz w:val="18"/>
    </w:rPr>
  </w:style>
  <w:style w:type="paragraph" w:customStyle="1" w:styleId="RSCB08CHeadingIn-line">
    <w:name w:val="RSC B08 C Heading (In-line)"/>
    <w:link w:val="RSCB08CHeadingIn-lineChar"/>
    <w:qFormat/>
    <w:rsid w:val="0069342C"/>
    <w:pPr>
      <w:spacing w:after="0"/>
    </w:pPr>
    <w:rPr>
      <w:b/>
      <w:sz w:val="18"/>
    </w:rPr>
  </w:style>
  <w:style w:type="character" w:customStyle="1" w:styleId="RSCB08CHeadingIn-lineChar">
    <w:name w:val="RSC B08 C Heading (In-line) Char"/>
    <w:basedOn w:val="Tipodeletrapredefinidodopargrafo"/>
    <w:link w:val="RSCB08CHeadingIn-line"/>
    <w:rsid w:val="0069342C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69342C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69342C"/>
    <w:rPr>
      <w:bCs/>
      <w:sz w:val="14"/>
      <w:szCs w:val="18"/>
    </w:rPr>
  </w:style>
  <w:style w:type="paragraph" w:customStyle="1" w:styleId="04AHeading">
    <w:name w:val="04 A Heading"/>
    <w:basedOn w:val="Normal"/>
    <w:next w:val="Normal"/>
    <w:link w:val="04AHeadingChar"/>
    <w:qFormat/>
    <w:rsid w:val="0069342C"/>
    <w:pPr>
      <w:spacing w:before="240" w:after="120" w:line="240" w:lineRule="auto"/>
    </w:pPr>
    <w:rPr>
      <w:rFonts w:ascii="Calibri" w:eastAsia="Calibri" w:hAnsi="Calibri" w:cs="Times New Roman"/>
      <w:b/>
    </w:rPr>
  </w:style>
  <w:style w:type="character" w:customStyle="1" w:styleId="04AHeadingChar">
    <w:name w:val="04 A Heading Char"/>
    <w:link w:val="04AHeading"/>
    <w:rsid w:val="0069342C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uiPriority w:val="34"/>
    <w:qFormat/>
    <w:rsid w:val="0069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69342C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Tipodeletrapredefinidodopargrafo"/>
    <w:link w:val="RSCH01PaperTitle"/>
    <w:rsid w:val="0069342C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69342C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Tipodeletrapredefinidodopargrafo"/>
    <w:link w:val="RSCH02PaperAuthorsandByline"/>
    <w:rsid w:val="0069342C"/>
    <w:rPr>
      <w:rFonts w:cs="Times New Roman"/>
      <w:sz w:val="20"/>
    </w:rPr>
  </w:style>
  <w:style w:type="paragraph" w:customStyle="1" w:styleId="RSCB01ARTAbstract">
    <w:name w:val="RSC B01 ART Abstract"/>
    <w:basedOn w:val="Normal"/>
    <w:link w:val="RSCB01ARTAbstractChar"/>
    <w:qFormat/>
    <w:rsid w:val="0069342C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Tipodeletrapredefinidodopargrafo"/>
    <w:link w:val="RSCB01ARTAbstract"/>
    <w:rsid w:val="0069342C"/>
    <w:rPr>
      <w:noProof/>
      <w:sz w:val="16"/>
      <w:lang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69342C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Tipodeletrapredefinidodopargrafo"/>
    <w:link w:val="RSCB02ArticleText"/>
    <w:rsid w:val="0069342C"/>
    <w:rPr>
      <w:rFonts w:cs="Times New Roman"/>
      <w:w w:val="108"/>
      <w:sz w:val="18"/>
      <w:szCs w:val="18"/>
    </w:rPr>
  </w:style>
  <w:style w:type="paragraph" w:customStyle="1" w:styleId="RSCF01FootnoteAuthorAddress">
    <w:name w:val="RSC F01 Footnote Author Address"/>
    <w:link w:val="RSCF01FootnoteAuthorAddressChar"/>
    <w:qFormat/>
    <w:rsid w:val="0069342C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Tipodeletrapredefinidodopargrafo"/>
    <w:link w:val="RSCF01FootnoteAuthorAddress"/>
    <w:rsid w:val="0069342C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69342C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Tipodeletrapredefinidodopargrafo"/>
    <w:link w:val="RSCI02FigureSchemeChartwithtopbar"/>
    <w:rsid w:val="0069342C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69342C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Tipodeletrapredefinidodopargrafo"/>
    <w:link w:val="RSCI01FigureSchemeChartwithbottombar"/>
    <w:rsid w:val="0069342C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69342C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Tipodeletrapredefinidodopargrafo"/>
    <w:link w:val="RSCI03FigureSchemeChartUncaptioned"/>
    <w:rsid w:val="0069342C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69342C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character" w:customStyle="1" w:styleId="RSCB03MathematicsGreeketcChar">
    <w:name w:val="RSC B03 Mathematics/Greek etc Char"/>
    <w:basedOn w:val="Tipodeletrapredefinidodopargrafo"/>
    <w:link w:val="RSCB03MathematicsGreeketc"/>
    <w:rsid w:val="0069342C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69342C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69342C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69342C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Tipodeletrapredefinidodopargrafo"/>
    <w:link w:val="RSCF02FootnotestoTitleAuthors"/>
    <w:rsid w:val="0069342C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basedOn w:val="RSCB02ArticleText"/>
    <w:link w:val="RSCR02ReferencesChar"/>
    <w:qFormat/>
    <w:rsid w:val="0069342C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Tipodeletrapredefinidodopargrafo"/>
    <w:link w:val="RSCR02References"/>
    <w:rsid w:val="0069342C"/>
    <w:rPr>
      <w:rFonts w:cs="Times New Roman"/>
      <w:w w:val="105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42C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Tipodeletrapredefinidodopargrafo"/>
    <w:link w:val="RSCB04AHeadingSection"/>
    <w:rsid w:val="0069342C"/>
    <w:rPr>
      <w:b/>
      <w:sz w:val="24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69342C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Tipodeletrapredefinidodopargrafo"/>
    <w:link w:val="RSCT01TableTitlewith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69342C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Tipodeletrapredefinidodopargrafo"/>
    <w:link w:val="RSCT03TableBody"/>
    <w:rsid w:val="0069342C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69342C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Tipodeletrapredefinidodopargrafo"/>
    <w:link w:val="RSCT04TableFootnotewith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69342C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69342C"/>
    <w:rPr>
      <w:rFonts w:eastAsia="Times New Roman" w:cs="Times New Roman"/>
      <w:sz w:val="15"/>
      <w:szCs w:val="20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69342C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69342C"/>
    <w:rPr>
      <w:rFonts w:eastAsia="Times New Roman" w:cs="Times New Roman"/>
      <w:sz w:val="14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69342C"/>
    <w:pPr>
      <w:spacing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Tipodeletrapredefinidodopargrafo"/>
    <w:link w:val="RSCI04CaptiontoFigureSchemeChart"/>
    <w:rsid w:val="0069342C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69342C"/>
    <w:pPr>
      <w:spacing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69342C"/>
    <w:rPr>
      <w:bCs/>
      <w:sz w:val="18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69342C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M01ReceivedAcceptedChar">
    <w:name w:val="RSC M01 Received/Accepted Char"/>
    <w:basedOn w:val="Tipodeletrapredefinidodopargrafo"/>
    <w:link w:val="RSCM01ReceivedAccepted"/>
    <w:rsid w:val="0069342C"/>
    <w:rPr>
      <w:rFonts w:eastAsiaTheme="minorEastAsia"/>
      <w:noProof/>
      <w:sz w:val="14"/>
      <w:szCs w:val="14"/>
      <w:lang w:eastAsia="en-GB"/>
    </w:rPr>
  </w:style>
  <w:style w:type="paragraph" w:customStyle="1" w:styleId="RSCM02DOI">
    <w:name w:val="RSC M02 DOI"/>
    <w:basedOn w:val="Normal"/>
    <w:link w:val="RSCM02DOIChar"/>
    <w:qFormat/>
    <w:rsid w:val="0069342C"/>
    <w:pPr>
      <w:spacing w:before="180" w:after="0" w:line="180" w:lineRule="exact"/>
    </w:pPr>
    <w:rPr>
      <w:sz w:val="14"/>
      <w:szCs w:val="14"/>
    </w:rPr>
  </w:style>
  <w:style w:type="character" w:customStyle="1" w:styleId="RSCM02DOIChar">
    <w:name w:val="RSC M02 DOI Char"/>
    <w:basedOn w:val="Tipodeletrapredefinidodopargrafo"/>
    <w:link w:val="RSCM02DOI"/>
    <w:rsid w:val="0069342C"/>
    <w:rPr>
      <w:sz w:val="14"/>
      <w:szCs w:val="14"/>
    </w:rPr>
  </w:style>
  <w:style w:type="paragraph" w:customStyle="1" w:styleId="RSCM03Website">
    <w:name w:val="RSC M03 Website"/>
    <w:basedOn w:val="Normal"/>
    <w:link w:val="RSCM03WebsiteChar"/>
    <w:qFormat/>
    <w:rsid w:val="0069342C"/>
    <w:pPr>
      <w:spacing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Tipodeletrapredefinidodopargrafo"/>
    <w:link w:val="RSCM03Website"/>
    <w:rsid w:val="0069342C"/>
    <w:rPr>
      <w:b/>
      <w:sz w:val="14"/>
      <w:szCs w:val="14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69342C"/>
    <w:pPr>
      <w:spacing w:before="400" w:after="160" w:line="240" w:lineRule="auto"/>
    </w:pPr>
    <w:rPr>
      <w:rFonts w:cs="Times New Roman"/>
      <w:sz w:val="24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69342C"/>
    <w:rPr>
      <w:rFonts w:cs="Times New Roman"/>
      <w:sz w:val="24"/>
    </w:rPr>
  </w:style>
  <w:style w:type="paragraph" w:customStyle="1" w:styleId="RSCB06BHeadingSub-Section">
    <w:name w:val="RSC B06 B Heading (Sub-Section)"/>
    <w:link w:val="RSCB06BHeadingSub-SectionChar"/>
    <w:qFormat/>
    <w:rsid w:val="0069342C"/>
    <w:pPr>
      <w:spacing w:after="80" w:line="240" w:lineRule="exact"/>
    </w:pPr>
    <w:rPr>
      <w:b/>
      <w:sz w:val="18"/>
    </w:rPr>
  </w:style>
  <w:style w:type="character" w:customStyle="1" w:styleId="RSCB06BHeadingSub-SectionChar">
    <w:name w:val="RSC B06 B Heading (Sub-Section) Char"/>
    <w:basedOn w:val="Tipodeletrapredefinidodopargrafo"/>
    <w:link w:val="RSCB06BHeadingSub-Section"/>
    <w:rsid w:val="0069342C"/>
    <w:rPr>
      <w:b/>
      <w:sz w:val="18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69342C"/>
    <w:pPr>
      <w:spacing w:before="160" w:after="80" w:line="240" w:lineRule="exact"/>
    </w:pPr>
    <w:rPr>
      <w:b/>
      <w:sz w:val="18"/>
    </w:rPr>
  </w:style>
  <w:style w:type="character" w:customStyle="1" w:styleId="RSCB07BHeadingSub-Section-standaloneChar">
    <w:name w:val="RSC B07 B Heading (Sub-Section - stand alone) Char"/>
    <w:basedOn w:val="Tipodeletrapredefinidodopargrafo"/>
    <w:link w:val="RSCB07BHeadingSub-Section-standalone"/>
    <w:rsid w:val="0069342C"/>
    <w:rPr>
      <w:b/>
      <w:sz w:val="18"/>
    </w:rPr>
  </w:style>
  <w:style w:type="paragraph" w:customStyle="1" w:styleId="RSCB08CHeadingIn-line">
    <w:name w:val="RSC B08 C Heading (In-line)"/>
    <w:link w:val="RSCB08CHeadingIn-lineChar"/>
    <w:qFormat/>
    <w:rsid w:val="0069342C"/>
    <w:pPr>
      <w:spacing w:after="0"/>
    </w:pPr>
    <w:rPr>
      <w:b/>
      <w:sz w:val="18"/>
    </w:rPr>
  </w:style>
  <w:style w:type="character" w:customStyle="1" w:styleId="RSCB08CHeadingIn-lineChar">
    <w:name w:val="RSC B08 C Heading (In-line) Char"/>
    <w:basedOn w:val="Tipodeletrapredefinidodopargrafo"/>
    <w:link w:val="RSCB08CHeadingIn-line"/>
    <w:rsid w:val="0069342C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69342C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69342C"/>
    <w:rPr>
      <w:bCs/>
      <w:sz w:val="14"/>
      <w:szCs w:val="18"/>
    </w:rPr>
  </w:style>
  <w:style w:type="paragraph" w:customStyle="1" w:styleId="04AHeading">
    <w:name w:val="04 A Heading"/>
    <w:basedOn w:val="Normal"/>
    <w:next w:val="Normal"/>
    <w:link w:val="04AHeadingChar"/>
    <w:qFormat/>
    <w:rsid w:val="0069342C"/>
    <w:pPr>
      <w:spacing w:before="240" w:after="120" w:line="240" w:lineRule="auto"/>
    </w:pPr>
    <w:rPr>
      <w:rFonts w:ascii="Calibri" w:eastAsia="Calibri" w:hAnsi="Calibri" w:cs="Times New Roman"/>
      <w:b/>
    </w:rPr>
  </w:style>
  <w:style w:type="character" w:customStyle="1" w:styleId="04AHeadingChar">
    <w:name w:val="04 A Heading Char"/>
    <w:link w:val="04AHeading"/>
    <w:rsid w:val="0069342C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uiPriority w:val="34"/>
    <w:qFormat/>
    <w:rsid w:val="0069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Castanheira Coutinho</dc:creator>
  <cp:lastModifiedBy>Elisabete Castanheira Coutinho</cp:lastModifiedBy>
  <cp:revision>7</cp:revision>
  <dcterms:created xsi:type="dcterms:W3CDTF">2019-10-01T11:42:00Z</dcterms:created>
  <dcterms:modified xsi:type="dcterms:W3CDTF">2019-10-03T09:04:00Z</dcterms:modified>
</cp:coreProperties>
</file>