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23F" w:rsidRPr="00C4223F" w:rsidRDefault="00C4223F" w:rsidP="00C4223F">
      <w:pPr>
        <w:spacing w:after="0" w:line="360" w:lineRule="atLeast"/>
        <w:jc w:val="center"/>
        <w:rPr>
          <w:rFonts w:ascii="Arial" w:hAnsi="Arial" w:cs="Arial"/>
          <w:b/>
        </w:rPr>
      </w:pPr>
      <w:r w:rsidRPr="00C4223F">
        <w:rPr>
          <w:rFonts w:ascii="Arial" w:hAnsi="Arial" w:cs="Arial"/>
          <w:b/>
        </w:rPr>
        <w:t>FORMAÇÃO PARA AGENTES DA PASTORAL FAMILIAR:</w:t>
      </w:r>
    </w:p>
    <w:p w:rsidR="00C4223F" w:rsidRDefault="00C4223F" w:rsidP="00C4223F">
      <w:pPr>
        <w:spacing w:after="0" w:line="360" w:lineRule="atLeast"/>
        <w:jc w:val="center"/>
        <w:rPr>
          <w:rFonts w:ascii="Arial" w:hAnsi="Arial" w:cs="Arial"/>
          <w:b/>
        </w:rPr>
      </w:pPr>
      <w:r w:rsidRPr="00C4223F">
        <w:rPr>
          <w:rFonts w:ascii="Arial" w:hAnsi="Arial" w:cs="Arial"/>
          <w:b/>
        </w:rPr>
        <w:t>LEVAR AO MUNDO O GRANDE SONHO DE DEUS!</w:t>
      </w:r>
    </w:p>
    <w:p w:rsidR="001916E6" w:rsidRDefault="001916E6" w:rsidP="00C4223F">
      <w:pPr>
        <w:spacing w:after="0" w:line="360" w:lineRule="atLeast"/>
        <w:jc w:val="center"/>
        <w:rPr>
          <w:rFonts w:ascii="Arial" w:hAnsi="Arial" w:cs="Arial"/>
          <w:b/>
        </w:rPr>
      </w:pPr>
    </w:p>
    <w:p w:rsidR="001916E6" w:rsidRPr="00C4223F" w:rsidRDefault="001916E6" w:rsidP="00C4223F">
      <w:pPr>
        <w:spacing w:after="0" w:line="36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PT"/>
        </w:rPr>
        <w:drawing>
          <wp:inline distT="0" distB="0" distL="0" distR="0">
            <wp:extent cx="5597155" cy="3148729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ontro Agentes Past. Familiar Versão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9364" cy="3149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23F" w:rsidRDefault="00C4223F" w:rsidP="00540F2E">
      <w:pPr>
        <w:spacing w:after="0" w:line="360" w:lineRule="atLeast"/>
        <w:jc w:val="both"/>
        <w:rPr>
          <w:rFonts w:ascii="Arial" w:hAnsi="Arial" w:cs="Arial"/>
        </w:rPr>
      </w:pPr>
    </w:p>
    <w:p w:rsidR="00336C35" w:rsidRPr="00540F2E" w:rsidRDefault="003B71B2" w:rsidP="00540F2E">
      <w:pPr>
        <w:spacing w:after="0" w:line="360" w:lineRule="atLeast"/>
        <w:jc w:val="both"/>
        <w:rPr>
          <w:rFonts w:ascii="Arial" w:hAnsi="Arial" w:cs="Arial"/>
        </w:rPr>
      </w:pPr>
      <w:r w:rsidRPr="00540F2E">
        <w:rPr>
          <w:rFonts w:ascii="Arial" w:hAnsi="Arial" w:cs="Arial"/>
        </w:rPr>
        <w:t xml:space="preserve">O Departamento Arquidiocesano da Pastoral Familiar </w:t>
      </w:r>
      <w:r w:rsidR="00C4223F">
        <w:rPr>
          <w:rFonts w:ascii="Arial" w:hAnsi="Arial" w:cs="Arial"/>
        </w:rPr>
        <w:t xml:space="preserve">(DAPF) </w:t>
      </w:r>
      <w:r w:rsidRPr="00540F2E">
        <w:rPr>
          <w:rFonts w:ascii="Arial" w:hAnsi="Arial" w:cs="Arial"/>
        </w:rPr>
        <w:t>deu início</w:t>
      </w:r>
      <w:r w:rsidR="00C4223F">
        <w:rPr>
          <w:rFonts w:ascii="Arial" w:hAnsi="Arial" w:cs="Arial"/>
        </w:rPr>
        <w:t xml:space="preserve">, no passado Domingo, </w:t>
      </w:r>
      <w:r w:rsidRPr="00540F2E">
        <w:rPr>
          <w:rFonts w:ascii="Arial" w:hAnsi="Arial" w:cs="Arial"/>
        </w:rPr>
        <w:t xml:space="preserve">a um conjunto de iniciativas de âmbito formativo, tendo como destinatários todos os Agentes da Pastoral Familiar a nível Arquidiocesano. </w:t>
      </w:r>
    </w:p>
    <w:p w:rsidR="00A92184" w:rsidRPr="00540F2E" w:rsidRDefault="003B71B2" w:rsidP="00540F2E">
      <w:pPr>
        <w:spacing w:after="0" w:line="360" w:lineRule="atLeast"/>
        <w:jc w:val="both"/>
        <w:rPr>
          <w:rFonts w:ascii="Arial" w:hAnsi="Arial" w:cs="Arial"/>
        </w:rPr>
      </w:pPr>
      <w:r w:rsidRPr="00540F2E">
        <w:rPr>
          <w:rFonts w:ascii="Arial" w:hAnsi="Arial" w:cs="Arial"/>
        </w:rPr>
        <w:t>Sug</w:t>
      </w:r>
      <w:r w:rsidR="00061739">
        <w:rPr>
          <w:rFonts w:ascii="Arial" w:hAnsi="Arial" w:cs="Arial"/>
        </w:rPr>
        <w:t>erindo como documento de base, «</w:t>
      </w:r>
      <w:r w:rsidRPr="001916E6">
        <w:rPr>
          <w:rFonts w:ascii="Arial" w:hAnsi="Arial" w:cs="Arial"/>
          <w:i/>
        </w:rPr>
        <w:t>O Evangelho da Família, Alegria para o Mundo</w:t>
      </w:r>
      <w:r w:rsidR="00061739">
        <w:rPr>
          <w:rFonts w:ascii="Arial" w:hAnsi="Arial" w:cs="Arial"/>
        </w:rPr>
        <w:t>»</w:t>
      </w:r>
      <w:r w:rsidRPr="00540F2E">
        <w:rPr>
          <w:rFonts w:ascii="Arial" w:hAnsi="Arial" w:cs="Arial"/>
        </w:rPr>
        <w:t>, que o Papa Francisco propôs para o Encontro Mundial das Famílias</w:t>
      </w:r>
      <w:r w:rsidR="001916E6">
        <w:rPr>
          <w:rFonts w:ascii="Arial" w:hAnsi="Arial" w:cs="Arial"/>
        </w:rPr>
        <w:t xml:space="preserve"> 2018</w:t>
      </w:r>
      <w:r w:rsidRPr="00540F2E">
        <w:rPr>
          <w:rFonts w:ascii="Arial" w:hAnsi="Arial" w:cs="Arial"/>
        </w:rPr>
        <w:t xml:space="preserve">, </w:t>
      </w:r>
      <w:r w:rsidR="001916E6">
        <w:rPr>
          <w:rFonts w:ascii="Arial" w:hAnsi="Arial" w:cs="Arial"/>
        </w:rPr>
        <w:t>o</w:t>
      </w:r>
      <w:r w:rsidRPr="00540F2E">
        <w:rPr>
          <w:rFonts w:ascii="Arial" w:hAnsi="Arial" w:cs="Arial"/>
        </w:rPr>
        <w:t xml:space="preserve"> </w:t>
      </w:r>
      <w:r w:rsidR="001916E6">
        <w:rPr>
          <w:rFonts w:ascii="Arial" w:hAnsi="Arial" w:cs="Arial"/>
        </w:rPr>
        <w:t>DAPF</w:t>
      </w:r>
      <w:r w:rsidRPr="00540F2E">
        <w:rPr>
          <w:rFonts w:ascii="Arial" w:hAnsi="Arial" w:cs="Arial"/>
        </w:rPr>
        <w:t xml:space="preserve"> convidou o P</w:t>
      </w:r>
      <w:r w:rsidR="001916E6">
        <w:rPr>
          <w:rFonts w:ascii="Arial" w:hAnsi="Arial" w:cs="Arial"/>
        </w:rPr>
        <w:t>.</w:t>
      </w:r>
      <w:r w:rsidRPr="00540F2E">
        <w:rPr>
          <w:rFonts w:ascii="Arial" w:hAnsi="Arial" w:cs="Arial"/>
        </w:rPr>
        <w:t xml:space="preserve"> Miguel Almeida</w:t>
      </w:r>
      <w:r w:rsidR="001916E6">
        <w:rPr>
          <w:rFonts w:ascii="Arial" w:hAnsi="Arial" w:cs="Arial"/>
        </w:rPr>
        <w:t>,</w:t>
      </w:r>
      <w:r w:rsidR="001916E6" w:rsidRPr="001916E6">
        <w:rPr>
          <w:rFonts w:ascii="Arial" w:hAnsi="Arial" w:cs="Arial"/>
          <w:i/>
        </w:rPr>
        <w:t xml:space="preserve"> </w:t>
      </w:r>
      <w:proofErr w:type="spellStart"/>
      <w:r w:rsidR="001916E6" w:rsidRPr="001916E6">
        <w:rPr>
          <w:rFonts w:ascii="Arial" w:hAnsi="Arial" w:cs="Arial"/>
          <w:i/>
        </w:rPr>
        <w:t>sj</w:t>
      </w:r>
      <w:proofErr w:type="spellEnd"/>
      <w:r w:rsidR="001916E6">
        <w:rPr>
          <w:rFonts w:ascii="Arial" w:hAnsi="Arial" w:cs="Arial"/>
        </w:rPr>
        <w:t>,</w:t>
      </w:r>
      <w:r w:rsidRPr="00540F2E">
        <w:rPr>
          <w:rFonts w:ascii="Arial" w:hAnsi="Arial" w:cs="Arial"/>
        </w:rPr>
        <w:t xml:space="preserve"> para orientar os trabalhos.</w:t>
      </w:r>
    </w:p>
    <w:p w:rsidR="00690D98" w:rsidRPr="00540F2E" w:rsidRDefault="001916E6" w:rsidP="00540F2E">
      <w:pPr>
        <w:spacing w:after="0"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Esta primeira formação focou-se no tema</w:t>
      </w:r>
      <w:r w:rsidR="00061739">
        <w:rPr>
          <w:rFonts w:ascii="Arial" w:hAnsi="Arial" w:cs="Arial"/>
        </w:rPr>
        <w:t xml:space="preserve"> «</w:t>
      </w:r>
      <w:r w:rsidR="00E518E1" w:rsidRPr="00E518E1">
        <w:rPr>
          <w:rFonts w:ascii="Arial" w:hAnsi="Arial" w:cs="Arial"/>
          <w:i/>
        </w:rPr>
        <w:t>O</w:t>
      </w:r>
      <w:r w:rsidR="00E518E1">
        <w:rPr>
          <w:rFonts w:ascii="Arial" w:hAnsi="Arial" w:cs="Arial"/>
        </w:rPr>
        <w:t xml:space="preserve"> </w:t>
      </w:r>
      <w:r w:rsidR="003B71B2" w:rsidRPr="001916E6">
        <w:rPr>
          <w:rFonts w:ascii="Arial" w:hAnsi="Arial" w:cs="Arial"/>
          <w:i/>
        </w:rPr>
        <w:t>Matrimónio</w:t>
      </w:r>
      <w:r w:rsidR="00E518E1">
        <w:rPr>
          <w:rFonts w:ascii="Arial" w:hAnsi="Arial" w:cs="Arial"/>
          <w:i/>
        </w:rPr>
        <w:t xml:space="preserve"> como Sacramento</w:t>
      </w:r>
      <w:r w:rsidR="00061739">
        <w:rPr>
          <w:rFonts w:ascii="Arial" w:hAnsi="Arial" w:cs="Arial"/>
        </w:rPr>
        <w:t>»</w:t>
      </w:r>
      <w:r w:rsidR="003B71B2" w:rsidRPr="00540F2E">
        <w:rPr>
          <w:rFonts w:ascii="Arial" w:hAnsi="Arial" w:cs="Arial"/>
        </w:rPr>
        <w:t>.</w:t>
      </w:r>
      <w:r w:rsidR="00061739">
        <w:rPr>
          <w:rFonts w:ascii="Arial" w:hAnsi="Arial" w:cs="Arial"/>
        </w:rPr>
        <w:t xml:space="preserve"> </w:t>
      </w:r>
      <w:r w:rsidR="003B71B2" w:rsidRPr="00540F2E">
        <w:rPr>
          <w:rFonts w:ascii="Arial" w:hAnsi="Arial" w:cs="Arial"/>
        </w:rPr>
        <w:t>O orador começou por desmistificar um conceito: a família ideal, onde tudo é perfeito e onde não há problemas, não existe!</w:t>
      </w:r>
      <w:r w:rsidR="00690D98" w:rsidRPr="00540F2E">
        <w:rPr>
          <w:rFonts w:ascii="Arial" w:hAnsi="Arial" w:cs="Arial"/>
        </w:rPr>
        <w:t xml:space="preserve"> Para melhor esclarecer, citou aquele documento do Papa Francisco, no qual este se socorre de vários relatos bíblicos </w:t>
      </w:r>
      <w:r w:rsidR="00061739">
        <w:rPr>
          <w:rFonts w:ascii="Arial" w:hAnsi="Arial" w:cs="Arial"/>
        </w:rPr>
        <w:t>para demonstrar isso mesmo:</w:t>
      </w:r>
      <w:r w:rsidR="00690D98" w:rsidRPr="00540F2E">
        <w:rPr>
          <w:rFonts w:ascii="Arial" w:hAnsi="Arial" w:cs="Arial"/>
        </w:rPr>
        <w:t xml:space="preserve"> em todas as famílias existem problemas, a começar pela Sagrada Família:</w:t>
      </w:r>
    </w:p>
    <w:p w:rsidR="00690D98" w:rsidRPr="00540F2E" w:rsidRDefault="00690D98" w:rsidP="00F57006">
      <w:pPr>
        <w:spacing w:after="0" w:line="360" w:lineRule="atLeast"/>
        <w:ind w:left="284" w:hanging="284"/>
        <w:jc w:val="both"/>
        <w:rPr>
          <w:rFonts w:ascii="Arial" w:hAnsi="Arial" w:cs="Arial"/>
        </w:rPr>
      </w:pPr>
      <w:r w:rsidRPr="00540F2E">
        <w:rPr>
          <w:rFonts w:ascii="Arial" w:hAnsi="Arial" w:cs="Arial"/>
        </w:rPr>
        <w:t xml:space="preserve">- </w:t>
      </w:r>
      <w:r w:rsidR="00F57006">
        <w:rPr>
          <w:rFonts w:ascii="Arial" w:hAnsi="Arial" w:cs="Arial"/>
        </w:rPr>
        <w:tab/>
      </w:r>
      <w:r w:rsidRPr="00540F2E">
        <w:rPr>
          <w:rFonts w:ascii="Arial" w:hAnsi="Arial" w:cs="Arial"/>
        </w:rPr>
        <w:t xml:space="preserve">Uma jovem, ainda solteira, fica grávida e o noivo vê-se numa situação mais </w:t>
      </w:r>
      <w:r w:rsidR="00061739">
        <w:rPr>
          <w:rFonts w:ascii="Arial" w:hAnsi="Arial" w:cs="Arial"/>
        </w:rPr>
        <w:t xml:space="preserve">do </w:t>
      </w:r>
      <w:r w:rsidRPr="00540F2E">
        <w:rPr>
          <w:rFonts w:ascii="Arial" w:hAnsi="Arial" w:cs="Arial"/>
        </w:rPr>
        <w:t>que embaraçosa, visto saber que não era o pai</w:t>
      </w:r>
      <w:r w:rsidR="00061739">
        <w:rPr>
          <w:rFonts w:ascii="Arial" w:hAnsi="Arial" w:cs="Arial"/>
        </w:rPr>
        <w:t>…</w:t>
      </w:r>
    </w:p>
    <w:p w:rsidR="00690D98" w:rsidRPr="00540F2E" w:rsidRDefault="00690D98" w:rsidP="00F57006">
      <w:pPr>
        <w:spacing w:after="0" w:line="360" w:lineRule="atLeast"/>
        <w:ind w:left="284" w:hanging="284"/>
        <w:jc w:val="both"/>
        <w:rPr>
          <w:rFonts w:ascii="Arial" w:hAnsi="Arial" w:cs="Arial"/>
        </w:rPr>
      </w:pPr>
      <w:r w:rsidRPr="00540F2E">
        <w:rPr>
          <w:rFonts w:ascii="Arial" w:hAnsi="Arial" w:cs="Arial"/>
        </w:rPr>
        <w:t xml:space="preserve">- </w:t>
      </w:r>
      <w:r w:rsidR="00F57006">
        <w:rPr>
          <w:rFonts w:ascii="Arial" w:hAnsi="Arial" w:cs="Arial"/>
        </w:rPr>
        <w:tab/>
      </w:r>
      <w:r w:rsidRPr="00540F2E">
        <w:rPr>
          <w:rFonts w:ascii="Arial" w:hAnsi="Arial" w:cs="Arial"/>
        </w:rPr>
        <w:t>Uma criança que nasce numa g</w:t>
      </w:r>
      <w:r w:rsidR="00061739">
        <w:rPr>
          <w:rFonts w:ascii="Arial" w:hAnsi="Arial" w:cs="Arial"/>
        </w:rPr>
        <w:t>ruta, sem o mínimo de condições: “</w:t>
      </w:r>
      <w:r w:rsidRPr="00061739">
        <w:rPr>
          <w:rFonts w:ascii="Arial" w:hAnsi="Arial" w:cs="Arial"/>
          <w:i/>
        </w:rPr>
        <w:t>Que mulher se sujeitaria a ter um filho numa estrebaria?</w:t>
      </w:r>
      <w:r w:rsidR="00061739">
        <w:rPr>
          <w:rFonts w:ascii="Arial" w:hAnsi="Arial" w:cs="Arial"/>
        </w:rPr>
        <w:t>”</w:t>
      </w:r>
    </w:p>
    <w:p w:rsidR="00690D98" w:rsidRPr="00540F2E" w:rsidRDefault="00690D98" w:rsidP="00F57006">
      <w:pPr>
        <w:spacing w:after="0" w:line="360" w:lineRule="atLeast"/>
        <w:ind w:left="284" w:hanging="284"/>
        <w:jc w:val="both"/>
        <w:rPr>
          <w:rFonts w:ascii="Arial" w:hAnsi="Arial" w:cs="Arial"/>
        </w:rPr>
      </w:pPr>
      <w:r w:rsidRPr="00540F2E">
        <w:rPr>
          <w:rFonts w:ascii="Arial" w:hAnsi="Arial" w:cs="Arial"/>
        </w:rPr>
        <w:t xml:space="preserve">- </w:t>
      </w:r>
      <w:r w:rsidR="00F57006">
        <w:rPr>
          <w:rFonts w:ascii="Arial" w:hAnsi="Arial" w:cs="Arial"/>
        </w:rPr>
        <w:tab/>
      </w:r>
      <w:r w:rsidRPr="00540F2E">
        <w:rPr>
          <w:rFonts w:ascii="Arial" w:hAnsi="Arial" w:cs="Arial"/>
        </w:rPr>
        <w:t>Uma família</w:t>
      </w:r>
      <w:r w:rsidR="00061739">
        <w:rPr>
          <w:rFonts w:ascii="Arial" w:hAnsi="Arial" w:cs="Arial"/>
        </w:rPr>
        <w:t>,</w:t>
      </w:r>
      <w:r w:rsidRPr="00540F2E">
        <w:rPr>
          <w:rFonts w:ascii="Arial" w:hAnsi="Arial" w:cs="Arial"/>
        </w:rPr>
        <w:t xml:space="preserve"> ainda atónita com o nascimento do Menino Jesus</w:t>
      </w:r>
      <w:r w:rsidR="00061739">
        <w:rPr>
          <w:rFonts w:ascii="Arial" w:hAnsi="Arial" w:cs="Arial"/>
        </w:rPr>
        <w:t>,</w:t>
      </w:r>
      <w:r w:rsidRPr="00540F2E">
        <w:rPr>
          <w:rFonts w:ascii="Arial" w:hAnsi="Arial" w:cs="Arial"/>
        </w:rPr>
        <w:t xml:space="preserve"> e que se vê na conti</w:t>
      </w:r>
      <w:r w:rsidR="00061739">
        <w:rPr>
          <w:rFonts w:ascii="Arial" w:hAnsi="Arial" w:cs="Arial"/>
        </w:rPr>
        <w:t>n</w:t>
      </w:r>
      <w:r w:rsidRPr="00540F2E">
        <w:rPr>
          <w:rFonts w:ascii="Arial" w:hAnsi="Arial" w:cs="Arial"/>
        </w:rPr>
        <w:t>gência de ter que fugir para um país estrangeiro, tal como os refugiados de hoje</w:t>
      </w:r>
      <w:r w:rsidR="00061739">
        <w:rPr>
          <w:rFonts w:ascii="Arial" w:hAnsi="Arial" w:cs="Arial"/>
        </w:rPr>
        <w:t>…</w:t>
      </w:r>
    </w:p>
    <w:p w:rsidR="00690D98" w:rsidRPr="00540F2E" w:rsidRDefault="00690D98" w:rsidP="00F57006">
      <w:pPr>
        <w:spacing w:after="0" w:line="360" w:lineRule="atLeast"/>
        <w:ind w:left="284" w:hanging="284"/>
        <w:jc w:val="both"/>
        <w:rPr>
          <w:rFonts w:ascii="Arial" w:hAnsi="Arial" w:cs="Arial"/>
        </w:rPr>
      </w:pPr>
      <w:r w:rsidRPr="00540F2E">
        <w:rPr>
          <w:rFonts w:ascii="Arial" w:hAnsi="Arial" w:cs="Arial"/>
        </w:rPr>
        <w:t xml:space="preserve">- </w:t>
      </w:r>
      <w:r w:rsidR="00F57006">
        <w:rPr>
          <w:rFonts w:ascii="Arial" w:hAnsi="Arial" w:cs="Arial"/>
        </w:rPr>
        <w:tab/>
      </w:r>
      <w:r w:rsidRPr="00540F2E">
        <w:rPr>
          <w:rFonts w:ascii="Arial" w:hAnsi="Arial" w:cs="Arial"/>
        </w:rPr>
        <w:t xml:space="preserve">Uma família que se vê a braços com uma crise provocada pelo filho tipicamente adolescente, o qual </w:t>
      </w:r>
      <w:r w:rsidR="007353B6" w:rsidRPr="00540F2E">
        <w:rPr>
          <w:rFonts w:ascii="Arial" w:hAnsi="Arial" w:cs="Arial"/>
        </w:rPr>
        <w:t>decide não</w:t>
      </w:r>
      <w:r w:rsidRPr="00540F2E">
        <w:rPr>
          <w:rFonts w:ascii="Arial" w:hAnsi="Arial" w:cs="Arial"/>
        </w:rPr>
        <w:t xml:space="preserve"> acompanha os pais no regresso a casa</w:t>
      </w:r>
      <w:r w:rsidR="00061739">
        <w:rPr>
          <w:rFonts w:ascii="Arial" w:hAnsi="Arial" w:cs="Arial"/>
        </w:rPr>
        <w:t>,</w:t>
      </w:r>
      <w:r w:rsidRPr="00540F2E">
        <w:rPr>
          <w:rFonts w:ascii="Arial" w:hAnsi="Arial" w:cs="Arial"/>
        </w:rPr>
        <w:t xml:space="preserve"> e fica no </w:t>
      </w:r>
      <w:r w:rsidRPr="00540F2E">
        <w:rPr>
          <w:rFonts w:ascii="Arial" w:hAnsi="Arial" w:cs="Arial"/>
        </w:rPr>
        <w:lastRenderedPageBreak/>
        <w:t>Templo de Jerusalém a conversar com os mais velhos</w:t>
      </w:r>
      <w:r w:rsidR="00061739">
        <w:rPr>
          <w:rFonts w:ascii="Arial" w:hAnsi="Arial" w:cs="Arial"/>
        </w:rPr>
        <w:t>… E, quando o encontram, ainda é malcriado com eles!</w:t>
      </w:r>
    </w:p>
    <w:p w:rsidR="00810E61" w:rsidRDefault="0040057D" w:rsidP="00540F2E">
      <w:pPr>
        <w:spacing w:after="0" w:line="360" w:lineRule="atLeast"/>
        <w:jc w:val="both"/>
        <w:rPr>
          <w:rFonts w:ascii="Arial" w:hAnsi="Arial" w:cs="Arial"/>
        </w:rPr>
      </w:pPr>
      <w:r w:rsidRPr="00540F2E">
        <w:rPr>
          <w:rFonts w:ascii="Arial" w:hAnsi="Arial" w:cs="Arial"/>
        </w:rPr>
        <w:t>Referiu a seguir que a gene</w:t>
      </w:r>
      <w:r w:rsidR="00F57006">
        <w:rPr>
          <w:rFonts w:ascii="Arial" w:hAnsi="Arial" w:cs="Arial"/>
        </w:rPr>
        <w:t>a</w:t>
      </w:r>
      <w:r w:rsidRPr="00540F2E">
        <w:rPr>
          <w:rFonts w:ascii="Arial" w:hAnsi="Arial" w:cs="Arial"/>
        </w:rPr>
        <w:t>logia de J</w:t>
      </w:r>
      <w:r w:rsidR="00F57006">
        <w:rPr>
          <w:rFonts w:ascii="Arial" w:hAnsi="Arial" w:cs="Arial"/>
        </w:rPr>
        <w:t>esus nos dá vários exemplos de «bons pecadores»</w:t>
      </w:r>
      <w:r w:rsidRPr="00540F2E">
        <w:rPr>
          <w:rFonts w:ascii="Arial" w:hAnsi="Arial" w:cs="Arial"/>
        </w:rPr>
        <w:t>, a começar pelo Re</w:t>
      </w:r>
      <w:r w:rsidR="00F57006">
        <w:rPr>
          <w:rFonts w:ascii="Arial" w:hAnsi="Arial" w:cs="Arial"/>
        </w:rPr>
        <w:t>i David</w:t>
      </w:r>
      <w:r w:rsidR="002606C1">
        <w:rPr>
          <w:rFonts w:ascii="Arial" w:hAnsi="Arial" w:cs="Arial"/>
        </w:rPr>
        <w:t>…</w:t>
      </w:r>
      <w:r w:rsidR="00F57006">
        <w:rPr>
          <w:rFonts w:ascii="Arial" w:hAnsi="Arial" w:cs="Arial"/>
        </w:rPr>
        <w:t xml:space="preserve"> Tudo isto para demonstrar</w:t>
      </w:r>
      <w:r w:rsidRPr="00540F2E">
        <w:rPr>
          <w:rFonts w:ascii="Arial" w:hAnsi="Arial" w:cs="Arial"/>
        </w:rPr>
        <w:t xml:space="preserve"> que, de facto, não há famílias perfeitas, mas apenas</w:t>
      </w:r>
      <w:r w:rsidR="00F57006">
        <w:rPr>
          <w:rFonts w:ascii="Arial" w:hAnsi="Arial" w:cs="Arial"/>
        </w:rPr>
        <w:t xml:space="preserve"> famílias com homens e mulheres, criados à imagem e semelhança de Deus, </w:t>
      </w:r>
      <w:r w:rsidR="002606C1">
        <w:rPr>
          <w:rFonts w:ascii="Arial" w:hAnsi="Arial" w:cs="Arial"/>
        </w:rPr>
        <w:t xml:space="preserve">ou seja, criados </w:t>
      </w:r>
      <w:r w:rsidR="00F57006">
        <w:rPr>
          <w:rFonts w:ascii="Arial" w:hAnsi="Arial" w:cs="Arial"/>
        </w:rPr>
        <w:t xml:space="preserve">para o Amor: </w:t>
      </w:r>
    </w:p>
    <w:p w:rsidR="00810E61" w:rsidRDefault="00F57006" w:rsidP="00540F2E">
      <w:pPr>
        <w:spacing w:after="0"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810E61">
        <w:rPr>
          <w:rFonts w:ascii="Arial" w:hAnsi="Arial" w:cs="Arial"/>
          <w:i/>
        </w:rPr>
        <w:t>Não é bom que o h</w:t>
      </w:r>
      <w:r w:rsidRPr="00810E61">
        <w:rPr>
          <w:rFonts w:ascii="Arial" w:hAnsi="Arial" w:cs="Arial"/>
          <w:i/>
        </w:rPr>
        <w:t>omem esteja só</w:t>
      </w:r>
      <w:r w:rsidRPr="002606C1">
        <w:rPr>
          <w:rFonts w:ascii="Arial" w:hAnsi="Arial" w:cs="Arial"/>
        </w:rPr>
        <w:t>…”</w:t>
      </w:r>
      <w:r>
        <w:rPr>
          <w:rFonts w:ascii="Arial" w:hAnsi="Arial" w:cs="Arial"/>
        </w:rPr>
        <w:t xml:space="preserve"> </w:t>
      </w:r>
      <w:r w:rsidR="002606C1" w:rsidRPr="002606C1">
        <w:rPr>
          <w:rFonts w:ascii="Arial" w:hAnsi="Arial" w:cs="Arial"/>
          <w:i/>
          <w:sz w:val="20"/>
          <w:szCs w:val="20"/>
        </w:rPr>
        <w:t xml:space="preserve">(cf. </w:t>
      </w:r>
      <w:proofErr w:type="spellStart"/>
      <w:r w:rsidR="002606C1" w:rsidRPr="002606C1">
        <w:rPr>
          <w:rFonts w:ascii="Arial" w:hAnsi="Arial" w:cs="Arial"/>
          <w:i/>
          <w:sz w:val="20"/>
          <w:szCs w:val="20"/>
        </w:rPr>
        <w:t>Gn</w:t>
      </w:r>
      <w:proofErr w:type="spellEnd"/>
      <w:r w:rsidR="002606C1" w:rsidRPr="002606C1">
        <w:rPr>
          <w:rFonts w:ascii="Arial" w:hAnsi="Arial" w:cs="Arial"/>
          <w:i/>
          <w:sz w:val="20"/>
          <w:szCs w:val="20"/>
        </w:rPr>
        <w:t xml:space="preserve"> 2,18)</w:t>
      </w:r>
      <w:r w:rsidRPr="002606C1">
        <w:rPr>
          <w:rFonts w:ascii="Arial" w:hAnsi="Arial" w:cs="Arial"/>
          <w:i/>
          <w:sz w:val="20"/>
          <w:szCs w:val="20"/>
        </w:rPr>
        <w:t xml:space="preserve"> </w:t>
      </w:r>
      <w:r w:rsidR="00810E61">
        <w:rPr>
          <w:rFonts w:ascii="Arial" w:hAnsi="Arial" w:cs="Arial"/>
        </w:rPr>
        <w:t xml:space="preserve">O nosso maior medo é a solidão! </w:t>
      </w:r>
      <w:r w:rsidR="002606C1" w:rsidRPr="00540F2E">
        <w:rPr>
          <w:rFonts w:ascii="Arial" w:hAnsi="Arial" w:cs="Arial"/>
        </w:rPr>
        <w:t>Po</w:t>
      </w:r>
      <w:r w:rsidR="002606C1">
        <w:rPr>
          <w:rFonts w:ascii="Arial" w:hAnsi="Arial" w:cs="Arial"/>
        </w:rPr>
        <w:t>rém, “</w:t>
      </w:r>
      <w:r w:rsidR="002606C1" w:rsidRPr="00810E61">
        <w:rPr>
          <w:rFonts w:ascii="Arial" w:hAnsi="Arial" w:cs="Arial"/>
          <w:i/>
        </w:rPr>
        <w:t>o homem designou com nomes todos os seres criados; contudo, não encontrou auxiliar semelhante a ele</w:t>
      </w:r>
      <w:r w:rsidR="002606C1" w:rsidRPr="002606C1">
        <w:rPr>
          <w:rFonts w:ascii="Arial" w:hAnsi="Arial" w:cs="Arial"/>
        </w:rPr>
        <w:t>.</w:t>
      </w:r>
      <w:r w:rsidR="002606C1">
        <w:rPr>
          <w:rFonts w:ascii="Arial" w:hAnsi="Arial" w:cs="Arial"/>
        </w:rPr>
        <w:t xml:space="preserve">” </w:t>
      </w:r>
      <w:r w:rsidR="002606C1" w:rsidRPr="00810E61">
        <w:rPr>
          <w:rFonts w:ascii="Arial" w:hAnsi="Arial" w:cs="Arial"/>
          <w:i/>
          <w:sz w:val="20"/>
          <w:szCs w:val="20"/>
        </w:rPr>
        <w:t xml:space="preserve">(cf. </w:t>
      </w:r>
      <w:proofErr w:type="spellStart"/>
      <w:r w:rsidR="002606C1" w:rsidRPr="00810E61">
        <w:rPr>
          <w:rFonts w:ascii="Arial" w:hAnsi="Arial" w:cs="Arial"/>
          <w:i/>
          <w:sz w:val="20"/>
          <w:szCs w:val="20"/>
        </w:rPr>
        <w:t>Gn</w:t>
      </w:r>
      <w:proofErr w:type="spellEnd"/>
      <w:r w:rsidR="002606C1" w:rsidRPr="00810E61">
        <w:rPr>
          <w:rFonts w:ascii="Arial" w:hAnsi="Arial" w:cs="Arial"/>
          <w:i/>
          <w:sz w:val="20"/>
          <w:szCs w:val="20"/>
        </w:rPr>
        <w:t xml:space="preserve"> 2,20)</w:t>
      </w:r>
      <w:r w:rsidR="002606C1" w:rsidRPr="002606C1">
        <w:rPr>
          <w:rFonts w:ascii="Arial" w:hAnsi="Arial" w:cs="Arial"/>
          <w:i/>
        </w:rPr>
        <w:t xml:space="preserve"> </w:t>
      </w:r>
      <w:r w:rsidR="00810E61">
        <w:rPr>
          <w:rFonts w:ascii="Arial" w:hAnsi="Arial" w:cs="Arial"/>
        </w:rPr>
        <w:t xml:space="preserve">Então, Deus criou uma auxiliar que lhe fosse igual, </w:t>
      </w:r>
      <w:r w:rsidR="00810E61" w:rsidRPr="00810E61">
        <w:rPr>
          <w:rFonts w:ascii="Arial" w:hAnsi="Arial" w:cs="Arial"/>
          <w:i/>
        </w:rPr>
        <w:t xml:space="preserve">“osso dos meus ossos </w:t>
      </w:r>
      <w:r w:rsidR="00810E61">
        <w:rPr>
          <w:rFonts w:ascii="Arial" w:hAnsi="Arial" w:cs="Arial"/>
          <w:i/>
        </w:rPr>
        <w:t>e carne da minha carne”</w:t>
      </w:r>
      <w:r w:rsidR="00810E61" w:rsidRPr="00810E61">
        <w:rPr>
          <w:rFonts w:ascii="Arial" w:hAnsi="Arial" w:cs="Arial"/>
          <w:i/>
        </w:rPr>
        <w:t xml:space="preserve"> </w:t>
      </w:r>
      <w:r w:rsidR="00810E61" w:rsidRPr="00810E61">
        <w:rPr>
          <w:rFonts w:ascii="Arial" w:hAnsi="Arial" w:cs="Arial"/>
          <w:i/>
          <w:sz w:val="20"/>
          <w:szCs w:val="20"/>
        </w:rPr>
        <w:t xml:space="preserve">(cf. </w:t>
      </w:r>
      <w:proofErr w:type="spellStart"/>
      <w:r w:rsidR="00810E61" w:rsidRPr="00810E61">
        <w:rPr>
          <w:rFonts w:ascii="Arial" w:hAnsi="Arial" w:cs="Arial"/>
          <w:i/>
          <w:sz w:val="20"/>
          <w:szCs w:val="20"/>
        </w:rPr>
        <w:t>Gn</w:t>
      </w:r>
      <w:proofErr w:type="spellEnd"/>
      <w:r w:rsidR="00810E61" w:rsidRPr="00810E61">
        <w:rPr>
          <w:rFonts w:ascii="Arial" w:hAnsi="Arial" w:cs="Arial"/>
          <w:i/>
          <w:sz w:val="20"/>
          <w:szCs w:val="20"/>
        </w:rPr>
        <w:t xml:space="preserve"> 2,23</w:t>
      </w:r>
      <w:r w:rsidR="00810E61" w:rsidRPr="00810E61">
        <w:rPr>
          <w:rFonts w:ascii="Arial" w:hAnsi="Arial" w:cs="Arial"/>
          <w:i/>
        </w:rPr>
        <w:t xml:space="preserve">), </w:t>
      </w:r>
      <w:r w:rsidR="00810E61" w:rsidRPr="00810E61">
        <w:rPr>
          <w:rFonts w:ascii="Arial" w:hAnsi="Arial" w:cs="Arial"/>
        </w:rPr>
        <w:t>com as mesmas forças («ossos») e fraquezas («carne»).</w:t>
      </w:r>
      <w:r w:rsidR="00812655">
        <w:rPr>
          <w:rFonts w:ascii="Arial" w:hAnsi="Arial" w:cs="Arial"/>
        </w:rPr>
        <w:t xml:space="preserve"> </w:t>
      </w:r>
      <w:r w:rsidR="00810E61">
        <w:rPr>
          <w:rFonts w:ascii="Arial" w:hAnsi="Arial" w:cs="Arial"/>
        </w:rPr>
        <w:t>Por isso, “</w:t>
      </w:r>
      <w:r w:rsidR="00810E61">
        <w:rPr>
          <w:rFonts w:ascii="Arial" w:hAnsi="Arial" w:cs="Arial"/>
          <w:i/>
        </w:rPr>
        <w:t xml:space="preserve">o homem deixará </w:t>
      </w:r>
      <w:r w:rsidR="00810E61" w:rsidRPr="00810E61">
        <w:rPr>
          <w:rFonts w:ascii="Arial" w:hAnsi="Arial" w:cs="Arial"/>
          <w:i/>
        </w:rPr>
        <w:t>pai e mãe, para se unir à sua mulher; e os dois serão uma só carne</w:t>
      </w:r>
      <w:r w:rsidR="00810E61">
        <w:rPr>
          <w:rFonts w:ascii="Arial" w:hAnsi="Arial" w:cs="Arial"/>
        </w:rPr>
        <w:t xml:space="preserve">” </w:t>
      </w:r>
      <w:r w:rsidR="00810E61" w:rsidRPr="00810E61">
        <w:rPr>
          <w:rFonts w:ascii="Arial" w:hAnsi="Arial" w:cs="Arial"/>
          <w:i/>
          <w:sz w:val="20"/>
          <w:szCs w:val="20"/>
        </w:rPr>
        <w:t>(</w:t>
      </w:r>
      <w:proofErr w:type="spellStart"/>
      <w:r w:rsidR="00810E61" w:rsidRPr="00810E61">
        <w:rPr>
          <w:rFonts w:ascii="Arial" w:hAnsi="Arial" w:cs="Arial"/>
          <w:i/>
          <w:sz w:val="20"/>
          <w:szCs w:val="20"/>
        </w:rPr>
        <w:t>Gn</w:t>
      </w:r>
      <w:proofErr w:type="spellEnd"/>
      <w:r w:rsidR="00810E61" w:rsidRPr="00810E61">
        <w:rPr>
          <w:rFonts w:ascii="Arial" w:hAnsi="Arial" w:cs="Arial"/>
          <w:i/>
          <w:sz w:val="20"/>
          <w:szCs w:val="20"/>
        </w:rPr>
        <w:t xml:space="preserve"> 2,24).</w:t>
      </w:r>
      <w:r w:rsidR="00810E61">
        <w:rPr>
          <w:rFonts w:ascii="Arial" w:hAnsi="Arial" w:cs="Arial"/>
        </w:rPr>
        <w:t xml:space="preserve"> O</w:t>
      </w:r>
      <w:r w:rsidR="00712D35" w:rsidRPr="00540F2E">
        <w:rPr>
          <w:rFonts w:ascii="Arial" w:hAnsi="Arial" w:cs="Arial"/>
        </w:rPr>
        <w:t>s dois s</w:t>
      </w:r>
      <w:r w:rsidR="00810E61">
        <w:rPr>
          <w:rFonts w:ascii="Arial" w:hAnsi="Arial" w:cs="Arial"/>
        </w:rPr>
        <w:t>er</w:t>
      </w:r>
      <w:r w:rsidR="00712D35" w:rsidRPr="00540F2E">
        <w:rPr>
          <w:rFonts w:ascii="Arial" w:hAnsi="Arial" w:cs="Arial"/>
        </w:rPr>
        <w:t>ão um só, numa fusão total</w:t>
      </w:r>
      <w:r w:rsidR="00810E61">
        <w:rPr>
          <w:rFonts w:ascii="Arial" w:hAnsi="Arial" w:cs="Arial"/>
        </w:rPr>
        <w:t>…</w:t>
      </w:r>
      <w:r w:rsidR="00712D35" w:rsidRPr="00540F2E">
        <w:rPr>
          <w:rFonts w:ascii="Arial" w:hAnsi="Arial" w:cs="Arial"/>
        </w:rPr>
        <w:t xml:space="preserve"> É este o </w:t>
      </w:r>
      <w:r w:rsidR="00810E61">
        <w:rPr>
          <w:rFonts w:ascii="Arial" w:hAnsi="Arial" w:cs="Arial"/>
        </w:rPr>
        <w:t xml:space="preserve">grande </w:t>
      </w:r>
      <w:r w:rsidR="00F56A15">
        <w:rPr>
          <w:rFonts w:ascii="Arial" w:hAnsi="Arial" w:cs="Arial"/>
        </w:rPr>
        <w:t>«</w:t>
      </w:r>
      <w:r w:rsidR="00712D35" w:rsidRPr="00540F2E">
        <w:rPr>
          <w:rFonts w:ascii="Arial" w:hAnsi="Arial" w:cs="Arial"/>
        </w:rPr>
        <w:t>S</w:t>
      </w:r>
      <w:r w:rsidR="00F56A15">
        <w:rPr>
          <w:rFonts w:ascii="Arial" w:hAnsi="Arial" w:cs="Arial"/>
        </w:rPr>
        <w:t>onho de Deus»</w:t>
      </w:r>
      <w:r w:rsidR="00810E61">
        <w:rPr>
          <w:rFonts w:ascii="Arial" w:hAnsi="Arial" w:cs="Arial"/>
        </w:rPr>
        <w:t xml:space="preserve"> para a humanidade!</w:t>
      </w:r>
      <w:r w:rsidR="002272F1">
        <w:rPr>
          <w:rFonts w:ascii="Arial" w:hAnsi="Arial" w:cs="Arial"/>
        </w:rPr>
        <w:t xml:space="preserve"> </w:t>
      </w:r>
    </w:p>
    <w:p w:rsidR="00712D35" w:rsidRPr="008D4EE0" w:rsidRDefault="00E74010" w:rsidP="00540F2E">
      <w:pPr>
        <w:spacing w:after="0"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A e</w:t>
      </w:r>
      <w:r w:rsidR="00712D35" w:rsidRPr="00540F2E">
        <w:rPr>
          <w:rFonts w:ascii="Arial" w:hAnsi="Arial" w:cs="Arial"/>
        </w:rPr>
        <w:t>st</w:t>
      </w:r>
      <w:r>
        <w:rPr>
          <w:rFonts w:ascii="Arial" w:hAnsi="Arial" w:cs="Arial"/>
        </w:rPr>
        <w:t>a união, onde está espelhado o a</w:t>
      </w:r>
      <w:r w:rsidR="00712D35" w:rsidRPr="00540F2E">
        <w:rPr>
          <w:rFonts w:ascii="Arial" w:hAnsi="Arial" w:cs="Arial"/>
        </w:rPr>
        <w:t xml:space="preserve">mor de Deus, </w:t>
      </w:r>
      <w:r>
        <w:rPr>
          <w:rFonts w:ascii="Arial" w:hAnsi="Arial" w:cs="Arial"/>
        </w:rPr>
        <w:t>foi dado o privilégio da continuação da Criação:</w:t>
      </w:r>
      <w:r w:rsidR="00712D35" w:rsidRPr="00540F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Pr="00E74010">
        <w:rPr>
          <w:rFonts w:ascii="Arial" w:hAnsi="Arial" w:cs="Arial"/>
          <w:i/>
        </w:rPr>
        <w:t>Crescei e multiplicai-vos, enchei e dominai a</w:t>
      </w:r>
      <w:r w:rsidRPr="00E74010">
        <w:rPr>
          <w:rFonts w:ascii="Arial" w:hAnsi="Arial" w:cs="Arial"/>
        </w:rPr>
        <w:t xml:space="preserve"> terra</w:t>
      </w:r>
      <w:r>
        <w:rPr>
          <w:rFonts w:ascii="Arial" w:hAnsi="Arial" w:cs="Arial"/>
        </w:rPr>
        <w:t xml:space="preserve">.” </w:t>
      </w:r>
      <w:r w:rsidRPr="00E74010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cf. </w:t>
      </w:r>
      <w:proofErr w:type="spellStart"/>
      <w:r w:rsidRPr="00E74010">
        <w:rPr>
          <w:rFonts w:ascii="Arial" w:hAnsi="Arial" w:cs="Arial"/>
          <w:i/>
          <w:sz w:val="20"/>
          <w:szCs w:val="20"/>
        </w:rPr>
        <w:t>Gn</w:t>
      </w:r>
      <w:proofErr w:type="spellEnd"/>
      <w:r w:rsidRPr="00E74010">
        <w:rPr>
          <w:rFonts w:ascii="Arial" w:hAnsi="Arial" w:cs="Arial"/>
          <w:i/>
          <w:sz w:val="20"/>
          <w:szCs w:val="20"/>
        </w:rPr>
        <w:t xml:space="preserve"> 1, 28)</w:t>
      </w:r>
      <w:r w:rsidR="008D4EE0">
        <w:rPr>
          <w:rFonts w:ascii="Arial" w:hAnsi="Arial" w:cs="Arial"/>
          <w:i/>
          <w:sz w:val="20"/>
          <w:szCs w:val="20"/>
        </w:rPr>
        <w:t>.</w:t>
      </w:r>
      <w:r w:rsidR="008D4EE0">
        <w:rPr>
          <w:rFonts w:ascii="Arial" w:hAnsi="Arial" w:cs="Arial"/>
          <w:sz w:val="20"/>
          <w:szCs w:val="20"/>
        </w:rPr>
        <w:t xml:space="preserve"> </w:t>
      </w:r>
      <w:r w:rsidR="008D4EE0" w:rsidRPr="008D4EE0">
        <w:rPr>
          <w:rFonts w:ascii="Arial" w:hAnsi="Arial" w:cs="Arial"/>
        </w:rPr>
        <w:t>Grande desígnio</w:t>
      </w:r>
      <w:r w:rsidR="008D4EE0">
        <w:rPr>
          <w:rFonts w:ascii="Arial" w:hAnsi="Arial" w:cs="Arial"/>
        </w:rPr>
        <w:t>!</w:t>
      </w:r>
    </w:p>
    <w:p w:rsidR="00712D35" w:rsidRPr="00540F2E" w:rsidRDefault="008D4EE0" w:rsidP="00540F2E">
      <w:pPr>
        <w:spacing w:after="0"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Contudo, e</w:t>
      </w:r>
      <w:r w:rsidR="00E74010">
        <w:rPr>
          <w:rFonts w:ascii="Arial" w:hAnsi="Arial" w:cs="Arial"/>
        </w:rPr>
        <w:t>sta</w:t>
      </w:r>
      <w:r w:rsidR="00712D35" w:rsidRPr="00540F2E">
        <w:rPr>
          <w:rFonts w:ascii="Arial" w:hAnsi="Arial" w:cs="Arial"/>
        </w:rPr>
        <w:t xml:space="preserve"> relação de total harmonia e transparência mútua sofre, com o pecado</w:t>
      </w:r>
      <w:r>
        <w:rPr>
          <w:rFonts w:ascii="Arial" w:hAnsi="Arial" w:cs="Arial"/>
        </w:rPr>
        <w:t xml:space="preserve"> (sinónimo de mau uso da </w:t>
      </w:r>
      <w:r w:rsidR="00CA18C1">
        <w:rPr>
          <w:rFonts w:ascii="Arial" w:hAnsi="Arial" w:cs="Arial"/>
        </w:rPr>
        <w:t xml:space="preserve">minha </w:t>
      </w:r>
      <w:r>
        <w:rPr>
          <w:rFonts w:ascii="Arial" w:hAnsi="Arial" w:cs="Arial"/>
        </w:rPr>
        <w:t>liberdade),</w:t>
      </w:r>
      <w:r w:rsidR="00712D35" w:rsidRPr="00540F2E">
        <w:rPr>
          <w:rFonts w:ascii="Arial" w:hAnsi="Arial" w:cs="Arial"/>
        </w:rPr>
        <w:t xml:space="preserve"> </w:t>
      </w:r>
      <w:r w:rsidR="002272F1" w:rsidRPr="00540F2E">
        <w:rPr>
          <w:rFonts w:ascii="Arial" w:hAnsi="Arial" w:cs="Arial"/>
        </w:rPr>
        <w:t xml:space="preserve">o aparecimento da dor </w:t>
      </w:r>
      <w:r w:rsidR="00712D35" w:rsidRPr="00540F2E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do sofrimento</w:t>
      </w:r>
      <w:r w:rsidR="00712D35" w:rsidRPr="00540F2E">
        <w:rPr>
          <w:rFonts w:ascii="Arial" w:hAnsi="Arial" w:cs="Arial"/>
        </w:rPr>
        <w:t>.</w:t>
      </w:r>
      <w:r w:rsidR="00E11C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E11CF7">
        <w:rPr>
          <w:rFonts w:ascii="Arial" w:hAnsi="Arial" w:cs="Arial"/>
        </w:rPr>
        <w:t xml:space="preserve"> </w:t>
      </w:r>
      <w:r w:rsidR="00873937">
        <w:rPr>
          <w:rFonts w:ascii="Arial" w:hAnsi="Arial" w:cs="Arial"/>
        </w:rPr>
        <w:t>«Sonho de Deus»</w:t>
      </w:r>
      <w:r w:rsidR="00E11CF7">
        <w:rPr>
          <w:rFonts w:ascii="Arial" w:hAnsi="Arial" w:cs="Arial"/>
        </w:rPr>
        <w:t xml:space="preserve"> para a família fica </w:t>
      </w:r>
      <w:r w:rsidR="00B61019">
        <w:rPr>
          <w:rFonts w:ascii="Arial" w:hAnsi="Arial" w:cs="Arial"/>
        </w:rPr>
        <w:t>ferido</w:t>
      </w:r>
      <w:r w:rsidR="00CA18C1">
        <w:rPr>
          <w:rFonts w:ascii="Arial" w:hAnsi="Arial" w:cs="Arial"/>
        </w:rPr>
        <w:t xml:space="preserve"> pelo pecado (pelo </w:t>
      </w:r>
      <w:r w:rsidR="00E11CF7">
        <w:rPr>
          <w:rFonts w:ascii="Arial" w:hAnsi="Arial" w:cs="Arial"/>
        </w:rPr>
        <w:t>egoís</w:t>
      </w:r>
      <w:r w:rsidR="00CA18C1">
        <w:rPr>
          <w:rFonts w:ascii="Arial" w:hAnsi="Arial" w:cs="Arial"/>
        </w:rPr>
        <w:t>mo, pelo meu desejo de controlar, pelos meus interesses pessoais…). A criação está ferida e, logo, também a relação homem-mulhe</w:t>
      </w:r>
      <w:r w:rsidR="00B61019">
        <w:rPr>
          <w:rFonts w:ascii="Arial" w:hAnsi="Arial" w:cs="Arial"/>
        </w:rPr>
        <w:t>r.</w:t>
      </w:r>
      <w:r w:rsidR="00CA18C1">
        <w:rPr>
          <w:rFonts w:ascii="Arial" w:hAnsi="Arial" w:cs="Arial"/>
        </w:rPr>
        <w:t xml:space="preserve"> Não obstante, Deus </w:t>
      </w:r>
      <w:r w:rsidR="00B61019">
        <w:rPr>
          <w:rFonts w:ascii="Arial" w:hAnsi="Arial" w:cs="Arial"/>
        </w:rPr>
        <w:t xml:space="preserve">mantém o Seu desígnio, </w:t>
      </w:r>
      <w:r w:rsidR="00CA18C1">
        <w:rPr>
          <w:rFonts w:ascii="Arial" w:hAnsi="Arial" w:cs="Arial"/>
        </w:rPr>
        <w:t>não abandona</w:t>
      </w:r>
      <w:r w:rsidR="00B61019">
        <w:rPr>
          <w:rFonts w:ascii="Arial" w:hAnsi="Arial" w:cs="Arial"/>
        </w:rPr>
        <w:t xml:space="preserve"> a humanidade, mantendo-S</w:t>
      </w:r>
      <w:r w:rsidR="005E2D4D" w:rsidRPr="00540F2E">
        <w:rPr>
          <w:rFonts w:ascii="Arial" w:hAnsi="Arial" w:cs="Arial"/>
        </w:rPr>
        <w:t>e sempre presente em todas as circunst</w:t>
      </w:r>
      <w:r w:rsidR="00A94E96">
        <w:rPr>
          <w:rFonts w:ascii="Arial" w:hAnsi="Arial" w:cs="Arial"/>
        </w:rPr>
        <w:t>âncias, mesmo nas mais adversas!</w:t>
      </w:r>
    </w:p>
    <w:p w:rsidR="005E2D4D" w:rsidRPr="0013047A" w:rsidRDefault="005E2D4D" w:rsidP="0013047A">
      <w:pPr>
        <w:spacing w:after="0" w:line="360" w:lineRule="atLeast"/>
        <w:jc w:val="both"/>
        <w:rPr>
          <w:rFonts w:ascii="Arial" w:hAnsi="Arial" w:cs="Arial"/>
          <w:iCs/>
          <w:color w:val="000000"/>
        </w:rPr>
      </w:pPr>
      <w:r w:rsidRPr="00540F2E">
        <w:rPr>
          <w:rFonts w:ascii="Arial" w:hAnsi="Arial" w:cs="Arial"/>
        </w:rPr>
        <w:t xml:space="preserve">Passando ao tempo de Jesus, o orador citou o episódio evangélico em que os fariseus interrogam </w:t>
      </w:r>
      <w:r w:rsidR="009804CF" w:rsidRPr="00540F2E">
        <w:rPr>
          <w:rFonts w:ascii="Arial" w:hAnsi="Arial" w:cs="Arial"/>
        </w:rPr>
        <w:t>Cristo</w:t>
      </w:r>
      <w:r w:rsidRPr="00540F2E">
        <w:rPr>
          <w:rFonts w:ascii="Arial" w:hAnsi="Arial" w:cs="Arial"/>
        </w:rPr>
        <w:t xml:space="preserve"> acerca da licitude </w:t>
      </w:r>
      <w:r w:rsidR="00A94E96">
        <w:rPr>
          <w:rFonts w:ascii="Arial" w:hAnsi="Arial" w:cs="Arial"/>
        </w:rPr>
        <w:t>(</w:t>
      </w:r>
      <w:r w:rsidRPr="00540F2E">
        <w:rPr>
          <w:rFonts w:ascii="Arial" w:hAnsi="Arial" w:cs="Arial"/>
        </w:rPr>
        <w:t>ou não</w:t>
      </w:r>
      <w:r w:rsidR="00F61AC2">
        <w:rPr>
          <w:rFonts w:ascii="Arial" w:hAnsi="Arial" w:cs="Arial"/>
        </w:rPr>
        <w:t>)</w:t>
      </w:r>
      <w:r w:rsidRPr="00540F2E">
        <w:rPr>
          <w:rFonts w:ascii="Arial" w:hAnsi="Arial" w:cs="Arial"/>
        </w:rPr>
        <w:t xml:space="preserve"> </w:t>
      </w:r>
      <w:r w:rsidR="009804CF" w:rsidRPr="00540F2E">
        <w:rPr>
          <w:rFonts w:ascii="Arial" w:hAnsi="Arial" w:cs="Arial"/>
        </w:rPr>
        <w:t>de repúdio à mulher, como</w:t>
      </w:r>
      <w:r w:rsidR="00F61AC2">
        <w:rPr>
          <w:rFonts w:ascii="Arial" w:hAnsi="Arial" w:cs="Arial"/>
        </w:rPr>
        <w:t xml:space="preserve"> estava</w:t>
      </w:r>
      <w:r w:rsidR="009804CF" w:rsidRPr="00540F2E">
        <w:rPr>
          <w:rFonts w:ascii="Arial" w:hAnsi="Arial" w:cs="Arial"/>
        </w:rPr>
        <w:t xml:space="preserve"> previsto na Lei de Moisés. E sabemos o que Jesus respondeu:</w:t>
      </w:r>
      <w:r w:rsidR="006A24F8">
        <w:rPr>
          <w:rFonts w:ascii="Arial" w:hAnsi="Arial" w:cs="Arial"/>
          <w:iCs/>
          <w:color w:val="000000"/>
        </w:rPr>
        <w:t xml:space="preserve"> “</w:t>
      </w:r>
      <w:r w:rsidR="006A24F8">
        <w:rPr>
          <w:rFonts w:ascii="Arial" w:hAnsi="Arial" w:cs="Arial"/>
          <w:i/>
          <w:iCs/>
          <w:color w:val="000000"/>
        </w:rPr>
        <w:t>Por causa da dureza do</w:t>
      </w:r>
      <w:r w:rsidR="009804CF" w:rsidRPr="006A24F8">
        <w:rPr>
          <w:rFonts w:ascii="Arial" w:hAnsi="Arial" w:cs="Arial"/>
          <w:i/>
          <w:iCs/>
          <w:color w:val="000000"/>
        </w:rPr>
        <w:t xml:space="preserve"> vosso coração</w:t>
      </w:r>
      <w:r w:rsidR="006A24F8">
        <w:rPr>
          <w:rFonts w:ascii="Arial" w:hAnsi="Arial" w:cs="Arial"/>
          <w:i/>
          <w:iCs/>
          <w:color w:val="000000"/>
        </w:rPr>
        <w:t>,</w:t>
      </w:r>
      <w:r w:rsidR="009804CF" w:rsidRPr="006A24F8">
        <w:rPr>
          <w:rFonts w:ascii="Arial" w:hAnsi="Arial" w:cs="Arial"/>
          <w:i/>
          <w:iCs/>
          <w:color w:val="000000"/>
        </w:rPr>
        <w:t xml:space="preserve"> é que ele vos deu esse mandamento. Porém, no princípio, Deus </w:t>
      </w:r>
      <w:r w:rsidR="00B840C3">
        <w:rPr>
          <w:rFonts w:ascii="Arial" w:hAnsi="Arial" w:cs="Arial"/>
          <w:i/>
          <w:iCs/>
          <w:color w:val="000000"/>
        </w:rPr>
        <w:t>fê</w:t>
      </w:r>
      <w:r w:rsidR="00B840C3">
        <w:rPr>
          <w:rFonts w:ascii="Arial" w:hAnsi="Arial" w:cs="Arial"/>
          <w:i/>
          <w:iCs/>
          <w:color w:val="000000"/>
        </w:rPr>
        <w:noBreakHyphen/>
        <w:t>los</w:t>
      </w:r>
      <w:r w:rsidR="00B840C3" w:rsidRPr="00B840C3">
        <w:rPr>
          <w:rFonts w:ascii="Arial" w:hAnsi="Arial" w:cs="Arial"/>
          <w:i/>
          <w:iCs/>
          <w:color w:val="000000"/>
        </w:rPr>
        <w:t xml:space="preserve"> homem </w:t>
      </w:r>
      <w:r w:rsidR="0027415D">
        <w:rPr>
          <w:rFonts w:ascii="Arial" w:hAnsi="Arial" w:cs="Arial"/>
          <w:i/>
          <w:iCs/>
          <w:color w:val="000000"/>
        </w:rPr>
        <w:t xml:space="preserve">e mulher… e os dois serão </w:t>
      </w:r>
      <w:r w:rsidR="00B840C3">
        <w:rPr>
          <w:rFonts w:ascii="Arial" w:hAnsi="Arial" w:cs="Arial"/>
          <w:i/>
          <w:iCs/>
          <w:color w:val="000000"/>
        </w:rPr>
        <w:t>uma só carne</w:t>
      </w:r>
      <w:r w:rsidR="00E50D8B" w:rsidRPr="00E50D8B">
        <w:rPr>
          <w:rFonts w:ascii="Arial" w:hAnsi="Arial" w:cs="Arial"/>
          <w:i/>
          <w:iCs/>
          <w:color w:val="000000"/>
        </w:rPr>
        <w:t>!</w:t>
      </w:r>
      <w:r w:rsidR="00E50D8B" w:rsidRPr="00E50D8B">
        <w:rPr>
          <w:rFonts w:ascii="Arial" w:hAnsi="Arial" w:cs="Arial"/>
          <w:iCs/>
          <w:color w:val="000000"/>
        </w:rPr>
        <w:t>”</w:t>
      </w:r>
      <w:r w:rsidR="009804CF" w:rsidRPr="00540F2E">
        <w:rPr>
          <w:rFonts w:ascii="Arial" w:hAnsi="Arial" w:cs="Arial"/>
          <w:iCs/>
          <w:color w:val="000000"/>
        </w:rPr>
        <w:t xml:space="preserve"> Aqui</w:t>
      </w:r>
      <w:r w:rsidR="00A22A7C">
        <w:rPr>
          <w:rFonts w:ascii="Arial" w:hAnsi="Arial" w:cs="Arial"/>
          <w:iCs/>
          <w:color w:val="000000"/>
        </w:rPr>
        <w:t>, o P.</w:t>
      </w:r>
      <w:r w:rsidR="009804CF" w:rsidRPr="00540F2E">
        <w:rPr>
          <w:rFonts w:ascii="Arial" w:hAnsi="Arial" w:cs="Arial"/>
          <w:iCs/>
          <w:color w:val="000000"/>
        </w:rPr>
        <w:t xml:space="preserve"> Miguel Almeida sublinhou a ex</w:t>
      </w:r>
      <w:r w:rsidR="00A22A7C">
        <w:rPr>
          <w:rFonts w:ascii="Arial" w:hAnsi="Arial" w:cs="Arial"/>
          <w:iCs/>
          <w:color w:val="000000"/>
        </w:rPr>
        <w:t>pressão «no princípio», ou seja,</w:t>
      </w:r>
      <w:r w:rsidR="009804CF" w:rsidRPr="00540F2E">
        <w:rPr>
          <w:rFonts w:ascii="Arial" w:hAnsi="Arial" w:cs="Arial"/>
          <w:iCs/>
          <w:color w:val="000000"/>
        </w:rPr>
        <w:t xml:space="preserve"> Jesus, referindo-se ao casamento entre um ho</w:t>
      </w:r>
      <w:r w:rsidR="006F2B82">
        <w:rPr>
          <w:rFonts w:ascii="Arial" w:hAnsi="Arial" w:cs="Arial"/>
          <w:iCs/>
          <w:color w:val="000000"/>
        </w:rPr>
        <w:t>mem e uma mulher, quis repor o «</w:t>
      </w:r>
      <w:r w:rsidR="009804CF" w:rsidRPr="0013047A">
        <w:rPr>
          <w:rFonts w:ascii="Arial" w:hAnsi="Arial" w:cs="Arial"/>
          <w:iCs/>
          <w:color w:val="000000"/>
        </w:rPr>
        <w:t>Sonho de Deus</w:t>
      </w:r>
      <w:r w:rsidR="00E50D8B" w:rsidRPr="0013047A">
        <w:rPr>
          <w:rFonts w:ascii="Arial" w:hAnsi="Arial" w:cs="Arial"/>
          <w:iCs/>
          <w:color w:val="000000"/>
        </w:rPr>
        <w:t>»</w:t>
      </w:r>
      <w:r w:rsidR="009804CF" w:rsidRPr="0013047A">
        <w:rPr>
          <w:rFonts w:ascii="Arial" w:hAnsi="Arial" w:cs="Arial"/>
          <w:iCs/>
          <w:color w:val="000000"/>
        </w:rPr>
        <w:t>, que se baseia no amor total, pleno e fecundo</w:t>
      </w:r>
      <w:r w:rsidR="006F2B82" w:rsidRPr="0013047A">
        <w:rPr>
          <w:rFonts w:ascii="Arial" w:hAnsi="Arial" w:cs="Arial"/>
          <w:iCs/>
          <w:color w:val="000000"/>
        </w:rPr>
        <w:t>. E acrescentou: “</w:t>
      </w:r>
      <w:r w:rsidR="008D7033" w:rsidRPr="0013047A">
        <w:rPr>
          <w:rFonts w:ascii="Arial" w:hAnsi="Arial" w:cs="Arial"/>
          <w:i/>
          <w:iCs/>
          <w:color w:val="000000"/>
        </w:rPr>
        <w:t>O casamento não foi uma invenção do Filho de Deus,</w:t>
      </w:r>
      <w:r w:rsidR="0040504E" w:rsidRPr="0013047A">
        <w:rPr>
          <w:rFonts w:ascii="Arial" w:hAnsi="Arial" w:cs="Arial"/>
          <w:i/>
          <w:iCs/>
          <w:color w:val="000000"/>
        </w:rPr>
        <w:t xml:space="preserve"> mas este apenas pretendeu restabelecer o s</w:t>
      </w:r>
      <w:r w:rsidR="008D7033" w:rsidRPr="0013047A">
        <w:rPr>
          <w:rFonts w:ascii="Arial" w:hAnsi="Arial" w:cs="Arial"/>
          <w:i/>
          <w:iCs/>
          <w:color w:val="000000"/>
        </w:rPr>
        <w:t xml:space="preserve">onho </w:t>
      </w:r>
      <w:r w:rsidR="0040504E" w:rsidRPr="0013047A">
        <w:rPr>
          <w:rFonts w:ascii="Arial" w:hAnsi="Arial" w:cs="Arial"/>
          <w:i/>
          <w:iCs/>
          <w:color w:val="000000"/>
        </w:rPr>
        <w:t>inicial de Deus… e elevar o amor humano</w:t>
      </w:r>
      <w:r w:rsidR="008D7033" w:rsidRPr="0013047A">
        <w:rPr>
          <w:rFonts w:ascii="Arial" w:hAnsi="Arial" w:cs="Arial"/>
          <w:i/>
          <w:iCs/>
          <w:color w:val="000000"/>
        </w:rPr>
        <w:t xml:space="preserve"> à dignidade de Sacramento, com a Graça do Espírito Santo.</w:t>
      </w:r>
      <w:r w:rsidR="0040504E" w:rsidRPr="0013047A">
        <w:rPr>
          <w:rFonts w:ascii="Arial" w:hAnsi="Arial" w:cs="Arial"/>
          <w:i/>
          <w:iCs/>
          <w:color w:val="000000"/>
        </w:rPr>
        <w:t>”</w:t>
      </w:r>
    </w:p>
    <w:p w:rsidR="0013047A" w:rsidRDefault="008D7033" w:rsidP="0013047A">
      <w:pPr>
        <w:pStyle w:val="PargrafodaLista"/>
        <w:spacing w:after="120" w:line="360" w:lineRule="atLeast"/>
        <w:ind w:left="0"/>
        <w:contextualSpacing w:val="0"/>
        <w:jc w:val="both"/>
        <w:rPr>
          <w:rFonts w:ascii="Arial" w:hAnsi="Arial" w:cs="Arial"/>
        </w:rPr>
      </w:pPr>
      <w:r w:rsidRPr="0013047A">
        <w:rPr>
          <w:rFonts w:ascii="Arial" w:hAnsi="Arial" w:cs="Arial"/>
        </w:rPr>
        <w:t>Jesus intervém naquilo que já existia desde o início da Criação</w:t>
      </w:r>
      <w:r w:rsidR="00C4319F" w:rsidRPr="0013047A">
        <w:rPr>
          <w:rFonts w:ascii="Arial" w:hAnsi="Arial" w:cs="Arial"/>
        </w:rPr>
        <w:t>, «no princípio»</w:t>
      </w:r>
      <w:r w:rsidRPr="0013047A">
        <w:rPr>
          <w:rFonts w:ascii="Arial" w:hAnsi="Arial" w:cs="Arial"/>
        </w:rPr>
        <w:t xml:space="preserve"> e, com</w:t>
      </w:r>
      <w:r w:rsidR="00C4319F" w:rsidRPr="0013047A">
        <w:rPr>
          <w:rFonts w:ascii="Arial" w:hAnsi="Arial" w:cs="Arial"/>
        </w:rPr>
        <w:t xml:space="preserve"> a Sua </w:t>
      </w:r>
      <w:r w:rsidRPr="0013047A">
        <w:rPr>
          <w:rFonts w:ascii="Arial" w:hAnsi="Arial" w:cs="Arial"/>
        </w:rPr>
        <w:t>Graça</w:t>
      </w:r>
      <w:r w:rsidR="00C4319F" w:rsidRPr="0013047A">
        <w:rPr>
          <w:rFonts w:ascii="Arial" w:hAnsi="Arial" w:cs="Arial"/>
        </w:rPr>
        <w:t>,</w:t>
      </w:r>
      <w:r w:rsidRPr="0013047A">
        <w:rPr>
          <w:rFonts w:ascii="Arial" w:hAnsi="Arial" w:cs="Arial"/>
        </w:rPr>
        <w:t xml:space="preserve"> </w:t>
      </w:r>
      <w:r w:rsidR="0013047A" w:rsidRPr="0013047A">
        <w:rPr>
          <w:rFonts w:ascii="Arial" w:hAnsi="Arial" w:cs="Arial"/>
        </w:rPr>
        <w:t>restitui</w:t>
      </w:r>
      <w:r w:rsidR="00C4319F" w:rsidRPr="0013047A">
        <w:rPr>
          <w:rFonts w:ascii="Arial" w:hAnsi="Arial" w:cs="Arial"/>
        </w:rPr>
        <w:t xml:space="preserve"> o proje</w:t>
      </w:r>
      <w:r w:rsidRPr="0013047A">
        <w:rPr>
          <w:rFonts w:ascii="Arial" w:hAnsi="Arial" w:cs="Arial"/>
        </w:rPr>
        <w:t>t</w:t>
      </w:r>
      <w:r w:rsidR="00C4319F" w:rsidRPr="0013047A">
        <w:rPr>
          <w:rFonts w:ascii="Arial" w:hAnsi="Arial" w:cs="Arial"/>
        </w:rPr>
        <w:t>o de Deus para a Família Humana. Assim, o Sacramento do Matrimónio é a força de Deus para tornar possível o projeto de amor inicial, que o pecado tornou impossível</w:t>
      </w:r>
      <w:r w:rsidR="0013047A" w:rsidRPr="0013047A">
        <w:rPr>
          <w:rFonts w:ascii="Arial" w:hAnsi="Arial" w:cs="Arial"/>
        </w:rPr>
        <w:t>…</w:t>
      </w:r>
      <w:r w:rsidR="0013047A">
        <w:rPr>
          <w:rFonts w:ascii="Arial" w:hAnsi="Arial" w:cs="Arial"/>
        </w:rPr>
        <w:t xml:space="preserve"> </w:t>
      </w:r>
      <w:r w:rsidR="0013047A" w:rsidRPr="0013047A">
        <w:rPr>
          <w:rFonts w:ascii="Arial" w:hAnsi="Arial" w:cs="Arial"/>
        </w:rPr>
        <w:t xml:space="preserve">E a presença de </w:t>
      </w:r>
      <w:r w:rsidR="00C4319F" w:rsidRPr="0013047A">
        <w:rPr>
          <w:rFonts w:ascii="Arial" w:hAnsi="Arial" w:cs="Arial"/>
        </w:rPr>
        <w:t xml:space="preserve">Jesus </w:t>
      </w:r>
      <w:r w:rsidR="0013047A" w:rsidRPr="0013047A">
        <w:rPr>
          <w:rFonts w:ascii="Arial" w:hAnsi="Arial" w:cs="Arial"/>
        </w:rPr>
        <w:t>dá</w:t>
      </w:r>
      <w:r w:rsidR="00C4319F" w:rsidRPr="0013047A">
        <w:rPr>
          <w:rFonts w:ascii="Arial" w:hAnsi="Arial" w:cs="Arial"/>
        </w:rPr>
        <w:t xml:space="preserve"> mais força porque </w:t>
      </w:r>
      <w:r w:rsidR="0013047A" w:rsidRPr="0013047A">
        <w:rPr>
          <w:rFonts w:ascii="Arial" w:hAnsi="Arial" w:cs="Arial"/>
        </w:rPr>
        <w:t>Ele</w:t>
      </w:r>
      <w:r w:rsidR="0013047A">
        <w:rPr>
          <w:rFonts w:ascii="Arial" w:hAnsi="Arial" w:cs="Arial"/>
        </w:rPr>
        <w:t xml:space="preserve"> </w:t>
      </w:r>
      <w:r w:rsidR="00C4319F" w:rsidRPr="0013047A">
        <w:rPr>
          <w:rFonts w:ascii="Arial" w:hAnsi="Arial" w:cs="Arial"/>
        </w:rPr>
        <w:t xml:space="preserve">é um de </w:t>
      </w:r>
      <w:r w:rsidR="00C4319F" w:rsidRPr="0013047A">
        <w:rPr>
          <w:rFonts w:ascii="Arial" w:hAnsi="Arial" w:cs="Arial"/>
        </w:rPr>
        <w:lastRenderedPageBreak/>
        <w:t>nós!</w:t>
      </w:r>
      <w:r w:rsidR="0013047A" w:rsidRPr="0013047A">
        <w:rPr>
          <w:rFonts w:ascii="Arial" w:hAnsi="Arial" w:cs="Arial"/>
        </w:rPr>
        <w:t xml:space="preserve"> Jesus faz a união entre o amor divino e o amor humano</w:t>
      </w:r>
      <w:r w:rsidR="0013047A">
        <w:rPr>
          <w:rFonts w:ascii="Arial" w:hAnsi="Arial" w:cs="Arial"/>
        </w:rPr>
        <w:t xml:space="preserve"> e o</w:t>
      </w:r>
      <w:r w:rsidR="0013047A" w:rsidRPr="0013047A">
        <w:rPr>
          <w:rFonts w:ascii="Arial" w:hAnsi="Arial" w:cs="Arial"/>
        </w:rPr>
        <w:t xml:space="preserve">s sacramentos </w:t>
      </w:r>
      <w:proofErr w:type="spellStart"/>
      <w:r w:rsidR="0013047A" w:rsidRPr="0013047A">
        <w:rPr>
          <w:rFonts w:ascii="Arial" w:hAnsi="Arial" w:cs="Arial"/>
        </w:rPr>
        <w:t>tornam</w:t>
      </w:r>
      <w:r w:rsidR="0013047A">
        <w:rPr>
          <w:rFonts w:ascii="Arial" w:hAnsi="Arial" w:cs="Arial"/>
        </w:rPr>
        <w:noBreakHyphen/>
        <w:t>n’O</w:t>
      </w:r>
      <w:proofErr w:type="spellEnd"/>
      <w:r w:rsidR="0013047A">
        <w:rPr>
          <w:rFonts w:ascii="Arial" w:hAnsi="Arial" w:cs="Arial"/>
        </w:rPr>
        <w:t xml:space="preserve"> presente.</w:t>
      </w:r>
      <w:r w:rsidR="0013047A" w:rsidRPr="0013047A">
        <w:rPr>
          <w:rFonts w:ascii="Arial" w:hAnsi="Arial" w:cs="Arial"/>
        </w:rPr>
        <w:t xml:space="preserve"> A Eucaristia é a presença de Jesus</w:t>
      </w:r>
      <w:r w:rsidR="0013047A">
        <w:rPr>
          <w:rFonts w:ascii="Arial" w:hAnsi="Arial" w:cs="Arial"/>
        </w:rPr>
        <w:t>,</w:t>
      </w:r>
      <w:r w:rsidR="0013047A" w:rsidRPr="0013047A">
        <w:rPr>
          <w:rFonts w:ascii="Arial" w:hAnsi="Arial" w:cs="Arial"/>
        </w:rPr>
        <w:t xml:space="preserve"> igual a nós</w:t>
      </w:r>
      <w:r w:rsidR="0013047A">
        <w:rPr>
          <w:rFonts w:ascii="Arial" w:hAnsi="Arial" w:cs="Arial"/>
        </w:rPr>
        <w:t>!</w:t>
      </w:r>
      <w:r w:rsidR="0013047A" w:rsidRPr="0013047A">
        <w:rPr>
          <w:rFonts w:ascii="Arial" w:hAnsi="Arial" w:cs="Arial"/>
        </w:rPr>
        <w:t xml:space="preserve"> </w:t>
      </w:r>
      <w:r w:rsidR="0013047A">
        <w:rPr>
          <w:rFonts w:ascii="Arial" w:hAnsi="Arial" w:cs="Arial"/>
        </w:rPr>
        <w:t>E a</w:t>
      </w:r>
      <w:r w:rsidR="0013047A" w:rsidRPr="0013047A">
        <w:rPr>
          <w:rFonts w:ascii="Arial" w:hAnsi="Arial" w:cs="Arial"/>
        </w:rPr>
        <w:t xml:space="preserve"> Eucaristia, união entre Cristo e a Igreja, espelha a união entre homem e mulher. Que privilégio!</w:t>
      </w:r>
    </w:p>
    <w:p w:rsidR="0013047A" w:rsidRDefault="0013047A" w:rsidP="0013047A">
      <w:pPr>
        <w:pStyle w:val="PargrafodaLista"/>
        <w:spacing w:after="120" w:line="360" w:lineRule="atLeast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Todos os presentes se inflamaram com estas palavras e a partilha que se seguiu ao tema foi muito rica, com várias perguntas e interpelações:</w:t>
      </w:r>
    </w:p>
    <w:p w:rsidR="00D96121" w:rsidRDefault="0013047A" w:rsidP="00D439BC">
      <w:pPr>
        <w:pStyle w:val="PargrafodaLista"/>
        <w:spacing w:after="120" w:line="360" w:lineRule="atLeast"/>
        <w:ind w:left="142" w:hanging="14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96121">
        <w:rPr>
          <w:rFonts w:ascii="Arial" w:hAnsi="Arial" w:cs="Arial"/>
        </w:rPr>
        <w:t>Devemos interrogar</w:t>
      </w:r>
      <w:r w:rsidR="00D96121">
        <w:rPr>
          <w:rFonts w:ascii="Arial" w:hAnsi="Arial" w:cs="Arial"/>
        </w:rPr>
        <w:noBreakHyphen/>
        <w:t>nos: Só temos respostas do passado? Como falamos às gerações de hoje?</w:t>
      </w:r>
      <w:r w:rsidR="008122B2" w:rsidRPr="008122B2">
        <w:rPr>
          <w:rFonts w:ascii="Arial" w:hAnsi="Arial" w:cs="Arial"/>
        </w:rPr>
        <w:t xml:space="preserve"> </w:t>
      </w:r>
      <w:r w:rsidR="008122B2">
        <w:rPr>
          <w:rFonts w:ascii="Arial" w:hAnsi="Arial" w:cs="Arial"/>
        </w:rPr>
        <w:t>Hoje, a capacidade de sofrer está diminuída, quer-se tudo fácil… Devemos fazer pensar: “O que faço quando as coisas não correm bem? Reinvisto ou «bato com a porta»?”</w:t>
      </w:r>
    </w:p>
    <w:p w:rsidR="008122B2" w:rsidRDefault="008122B2" w:rsidP="00D439BC">
      <w:pPr>
        <w:pStyle w:val="PargrafodaLista"/>
        <w:spacing w:after="120" w:line="360" w:lineRule="atLeast"/>
        <w:ind w:left="142" w:hanging="14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122B2">
        <w:rPr>
          <w:rFonts w:ascii="Arial" w:hAnsi="Arial" w:cs="Arial"/>
        </w:rPr>
        <w:t>O que é que acrescenta à minha vida o facto de Jesus ter ressuscitado?</w:t>
      </w:r>
    </w:p>
    <w:p w:rsidR="008122B2" w:rsidRDefault="008122B2" w:rsidP="008122B2">
      <w:pPr>
        <w:pStyle w:val="PargrafodaLista"/>
        <w:spacing w:after="120" w:line="360" w:lineRule="atLeast"/>
        <w:ind w:left="142" w:hanging="14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Que testemunho damos da forma como vivemos? O que é que a fé transforma em mim?</w:t>
      </w:r>
    </w:p>
    <w:p w:rsidR="008122B2" w:rsidRDefault="003C2D74" w:rsidP="003C2D74">
      <w:pPr>
        <w:pStyle w:val="PargrafodaLista"/>
        <w:spacing w:after="120" w:line="360" w:lineRule="atLeast"/>
        <w:ind w:left="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Com estes impulsos, aguarda-se já, com muita expetativa, o próximo encontro: </w:t>
      </w:r>
      <w:r w:rsidRPr="003C2D74">
        <w:rPr>
          <w:rFonts w:ascii="Arial" w:hAnsi="Arial" w:cs="Arial"/>
          <w:b/>
        </w:rPr>
        <w:t>Dia 27 de janeiro</w:t>
      </w:r>
      <w:r w:rsidR="009878AE">
        <w:rPr>
          <w:rFonts w:ascii="Arial" w:hAnsi="Arial" w:cs="Arial"/>
          <w:b/>
        </w:rPr>
        <w:t xml:space="preserve"> de 2019</w:t>
      </w:r>
      <w:r w:rsidRPr="003C2D74">
        <w:rPr>
          <w:rFonts w:ascii="Arial" w:hAnsi="Arial" w:cs="Arial"/>
          <w:b/>
        </w:rPr>
        <w:t>, às 15h</w:t>
      </w:r>
      <w:r w:rsidR="009878AE">
        <w:rPr>
          <w:rFonts w:ascii="Arial" w:hAnsi="Arial" w:cs="Arial"/>
          <w:b/>
        </w:rPr>
        <w:t>3</w:t>
      </w:r>
      <w:r w:rsidRPr="003C2D74">
        <w:rPr>
          <w:rFonts w:ascii="Arial" w:hAnsi="Arial" w:cs="Arial"/>
          <w:b/>
        </w:rPr>
        <w:t>0.</w:t>
      </w:r>
    </w:p>
    <w:p w:rsidR="009878AE" w:rsidRDefault="009878AE" w:rsidP="003C2D74">
      <w:pPr>
        <w:pStyle w:val="PargrafodaLista"/>
        <w:spacing w:after="120" w:line="360" w:lineRule="atLeast"/>
        <w:ind w:left="0"/>
        <w:contextualSpacing w:val="0"/>
        <w:jc w:val="both"/>
        <w:rPr>
          <w:rFonts w:ascii="Arial" w:hAnsi="Arial" w:cs="Arial"/>
          <w:b/>
        </w:rPr>
      </w:pPr>
    </w:p>
    <w:p w:rsidR="009878AE" w:rsidRPr="009878AE" w:rsidRDefault="009878AE" w:rsidP="003C2D74">
      <w:pPr>
        <w:pStyle w:val="PargrafodaLista"/>
        <w:spacing w:after="120" w:line="360" w:lineRule="atLeast"/>
        <w:ind w:left="0"/>
        <w:contextualSpacing w:val="0"/>
        <w:jc w:val="both"/>
        <w:rPr>
          <w:rFonts w:ascii="Arial" w:hAnsi="Arial" w:cs="Arial"/>
        </w:rPr>
      </w:pPr>
      <w:r w:rsidRPr="009878AE">
        <w:rPr>
          <w:rFonts w:ascii="Arial" w:hAnsi="Arial" w:cs="Arial"/>
        </w:rPr>
        <w:t xml:space="preserve">Braga, </w:t>
      </w:r>
      <w:r>
        <w:rPr>
          <w:rFonts w:ascii="Arial" w:hAnsi="Arial" w:cs="Arial"/>
        </w:rPr>
        <w:t>30</w:t>
      </w:r>
      <w:r w:rsidRPr="009878AE">
        <w:rPr>
          <w:rFonts w:ascii="Arial" w:hAnsi="Arial" w:cs="Arial"/>
        </w:rPr>
        <w:t>/10/2018</w:t>
      </w:r>
    </w:p>
    <w:p w:rsidR="009878AE" w:rsidRPr="009878AE" w:rsidRDefault="009878AE" w:rsidP="003C2D74">
      <w:pPr>
        <w:pStyle w:val="PargrafodaLista"/>
        <w:spacing w:after="120" w:line="360" w:lineRule="atLeast"/>
        <w:ind w:left="0"/>
        <w:contextualSpacing w:val="0"/>
        <w:jc w:val="both"/>
        <w:rPr>
          <w:rFonts w:ascii="Arial" w:hAnsi="Arial" w:cs="Arial"/>
        </w:rPr>
      </w:pPr>
      <w:r w:rsidRPr="009878AE">
        <w:rPr>
          <w:rFonts w:ascii="Arial" w:hAnsi="Arial" w:cs="Arial"/>
        </w:rPr>
        <w:t>Departamento Arquidiocesano da Pastoral Familiar de Braga</w:t>
      </w:r>
    </w:p>
    <w:p w:rsidR="0013047A" w:rsidRDefault="00D96121" w:rsidP="0013047A">
      <w:pPr>
        <w:pStyle w:val="PargrafodaLista"/>
        <w:spacing w:after="120" w:line="360" w:lineRule="atLeast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3047A">
        <w:rPr>
          <w:rFonts w:ascii="Arial" w:hAnsi="Arial" w:cs="Arial"/>
        </w:rPr>
        <w:t xml:space="preserve"> </w:t>
      </w:r>
      <w:bookmarkStart w:id="0" w:name="_GoBack"/>
      <w:bookmarkEnd w:id="0"/>
    </w:p>
    <w:p w:rsidR="0013047A" w:rsidRPr="0013047A" w:rsidRDefault="0013047A" w:rsidP="0013047A">
      <w:pPr>
        <w:pStyle w:val="PargrafodaLista"/>
        <w:spacing w:after="120" w:line="360" w:lineRule="atLeast"/>
        <w:ind w:left="0"/>
        <w:contextualSpacing w:val="0"/>
        <w:jc w:val="both"/>
        <w:rPr>
          <w:rFonts w:ascii="Arial" w:hAnsi="Arial" w:cs="Arial"/>
        </w:rPr>
      </w:pPr>
    </w:p>
    <w:p w:rsidR="00E3011E" w:rsidRPr="0013047A" w:rsidRDefault="00E3011E" w:rsidP="0013047A">
      <w:pPr>
        <w:spacing w:after="0" w:line="360" w:lineRule="atLeast"/>
        <w:jc w:val="both"/>
        <w:rPr>
          <w:rFonts w:ascii="Arial" w:hAnsi="Arial" w:cs="Arial"/>
        </w:rPr>
      </w:pPr>
    </w:p>
    <w:p w:rsidR="0013047A" w:rsidRPr="00540F2E" w:rsidRDefault="0013047A" w:rsidP="00540F2E">
      <w:pPr>
        <w:spacing w:after="0" w:line="360" w:lineRule="atLeast"/>
        <w:jc w:val="both"/>
        <w:rPr>
          <w:rFonts w:ascii="Arial" w:hAnsi="Arial" w:cs="Arial"/>
        </w:rPr>
      </w:pPr>
    </w:p>
    <w:sectPr w:rsidR="0013047A" w:rsidRPr="00540F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1B2"/>
    <w:rsid w:val="00061739"/>
    <w:rsid w:val="0013047A"/>
    <w:rsid w:val="001916E6"/>
    <w:rsid w:val="002272F1"/>
    <w:rsid w:val="002606C1"/>
    <w:rsid w:val="0027415D"/>
    <w:rsid w:val="00336C35"/>
    <w:rsid w:val="003B71B2"/>
    <w:rsid w:val="003C2D74"/>
    <w:rsid w:val="0040057D"/>
    <w:rsid w:val="0040504E"/>
    <w:rsid w:val="004F039B"/>
    <w:rsid w:val="00540F2E"/>
    <w:rsid w:val="005E2D4D"/>
    <w:rsid w:val="00653B41"/>
    <w:rsid w:val="00690D98"/>
    <w:rsid w:val="006A24F8"/>
    <w:rsid w:val="006F2B82"/>
    <w:rsid w:val="00712D35"/>
    <w:rsid w:val="007353B6"/>
    <w:rsid w:val="00810E61"/>
    <w:rsid w:val="008122B2"/>
    <w:rsid w:val="00812655"/>
    <w:rsid w:val="00822803"/>
    <w:rsid w:val="00873937"/>
    <w:rsid w:val="008D4EE0"/>
    <w:rsid w:val="008D7033"/>
    <w:rsid w:val="009804CF"/>
    <w:rsid w:val="009878AE"/>
    <w:rsid w:val="00A22A7C"/>
    <w:rsid w:val="00A92184"/>
    <w:rsid w:val="00A94E96"/>
    <w:rsid w:val="00B61019"/>
    <w:rsid w:val="00B840C3"/>
    <w:rsid w:val="00C4223F"/>
    <w:rsid w:val="00C4319F"/>
    <w:rsid w:val="00C5681D"/>
    <w:rsid w:val="00CA18C1"/>
    <w:rsid w:val="00D439BC"/>
    <w:rsid w:val="00D96121"/>
    <w:rsid w:val="00E11CF7"/>
    <w:rsid w:val="00E3011E"/>
    <w:rsid w:val="00E50D8B"/>
    <w:rsid w:val="00E518E1"/>
    <w:rsid w:val="00E74010"/>
    <w:rsid w:val="00F56A15"/>
    <w:rsid w:val="00F57006"/>
    <w:rsid w:val="00F6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C5AD"/>
  <w15:docId w15:val="{51692FB5-21C4-476A-8EBF-92357F01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19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916E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3047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832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almeida</dc:creator>
  <cp:lastModifiedBy>Amândio Cruz</cp:lastModifiedBy>
  <cp:revision>3</cp:revision>
  <dcterms:created xsi:type="dcterms:W3CDTF">2018-10-29T16:51:00Z</dcterms:created>
  <dcterms:modified xsi:type="dcterms:W3CDTF">2018-10-29T17:51:00Z</dcterms:modified>
</cp:coreProperties>
</file>