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0F70B021" w14:textId="04333010" w:rsidR="000F4413" w:rsidRDefault="000F441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Semana Santa</w:t>
      </w:r>
    </w:p>
    <w:p w14:paraId="07E66427" w14:textId="133FBE35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7B5191">
        <w:rPr>
          <w:rFonts w:ascii="Times New Roman" w:hAnsi="Times New Roman"/>
          <w:b/>
          <w:noProof/>
          <w:color w:val="FF0000"/>
          <w:lang w:eastAsia="pt-PT"/>
        </w:rPr>
        <w:t>de Ramos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1230968" w14:textId="77777777" w:rsidR="006E12B8" w:rsidRPr="00815143" w:rsidRDefault="006E12B8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5895F0E7" w:rsidR="00B84CA3" w:rsidRPr="007B5191" w:rsidRDefault="007B519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B5191">
        <w:rPr>
          <w:rFonts w:ascii="Times New Roman" w:hAnsi="Times New Roman"/>
        </w:rPr>
        <w:t>“O véu do tempo rasgou-se”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2ACA987" w14:textId="77777777" w:rsidR="006E12B8" w:rsidRPr="00815143" w:rsidRDefault="006E12B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6E12B8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6E12B8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Itinerário simbólico</w:t>
      </w:r>
    </w:p>
    <w:p w14:paraId="6FA09684" w14:textId="36258DAC" w:rsidR="007B5191" w:rsidRPr="006E12B8" w:rsidRDefault="007B5191" w:rsidP="007B519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6E12B8">
        <w:rPr>
          <w:rFonts w:ascii="Times New Roman" w:hAnsi="Times New Roman"/>
          <w:bCs/>
        </w:rPr>
        <w:t>Num espaço adequado do presbitério, colocar-se-á a estrutura de uma tenda, sem cobertura, junto da qual será colocado o cartaz com a questão “</w:t>
      </w:r>
      <w:r w:rsidRPr="006E12B8">
        <w:rPr>
          <w:rFonts w:ascii="Times New Roman" w:hAnsi="Times New Roman"/>
          <w:b/>
          <w:bCs/>
        </w:rPr>
        <w:t xml:space="preserve">Quais os teus </w:t>
      </w:r>
      <w:r w:rsidR="00972B72" w:rsidRPr="006E12B8">
        <w:rPr>
          <w:rFonts w:ascii="Times New Roman" w:hAnsi="Times New Roman"/>
          <w:b/>
          <w:bCs/>
        </w:rPr>
        <w:t>silêncios</w:t>
      </w:r>
      <w:r w:rsidRPr="006E12B8">
        <w:rPr>
          <w:rFonts w:ascii="Times New Roman" w:hAnsi="Times New Roman"/>
          <w:b/>
          <w:bCs/>
        </w:rPr>
        <w:t>?</w:t>
      </w:r>
      <w:r w:rsidRPr="006E12B8">
        <w:rPr>
          <w:rFonts w:ascii="Times New Roman" w:hAnsi="Times New Roman"/>
          <w:bCs/>
        </w:rPr>
        <w:t>”.</w:t>
      </w:r>
    </w:p>
    <w:p w14:paraId="507F8C2E" w14:textId="77777777" w:rsidR="0031345E" w:rsidRPr="006E12B8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6E12B8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Sugestão de cânticos</w:t>
      </w:r>
    </w:p>
    <w:p w14:paraId="59A7BD76" w14:textId="4CB4E5C7" w:rsidR="001101E1" w:rsidRPr="006E12B8" w:rsidRDefault="001101E1" w:rsidP="006E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E12B8">
        <w:rPr>
          <w:rFonts w:ascii="Times New Roman" w:hAnsi="Times New Roman"/>
          <w:color w:val="FF0000"/>
        </w:rPr>
        <w:t>[Entrada]</w:t>
      </w:r>
      <w:r w:rsidRPr="006E12B8">
        <w:rPr>
          <w:rFonts w:ascii="Times New Roman" w:hAnsi="Times New Roman"/>
          <w:b/>
          <w:bCs/>
          <w:color w:val="FF0000"/>
        </w:rPr>
        <w:t xml:space="preserve"> </w:t>
      </w:r>
      <w:r w:rsidR="006E12B8" w:rsidRPr="0086551E">
        <w:rPr>
          <w:rFonts w:ascii="Times New Roman" w:eastAsia="Times New Roman" w:hAnsi="Times New Roman"/>
          <w:i/>
          <w:iCs/>
          <w:color w:val="222222"/>
          <w:lang w:eastAsia="pt-PT"/>
        </w:rPr>
        <w:t>Hossana ao Filho de David</w:t>
      </w:r>
      <w:r w:rsidR="006E12B8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E12B8">
        <w:rPr>
          <w:rFonts w:ascii="Times New Roman" w:eastAsia="Times New Roman" w:hAnsi="Times New Roman"/>
          <w:color w:val="222222"/>
          <w:lang w:eastAsia="pt-PT"/>
        </w:rPr>
        <w:t>–</w:t>
      </w:r>
      <w:r w:rsidR="006E12B8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E12B8">
        <w:rPr>
          <w:rFonts w:ascii="Times New Roman" w:eastAsia="Times New Roman" w:hAnsi="Times New Roman"/>
          <w:color w:val="222222"/>
          <w:lang w:eastAsia="pt-PT"/>
        </w:rPr>
        <w:t>C. Silva</w:t>
      </w:r>
    </w:p>
    <w:p w14:paraId="131C2B57" w14:textId="69B31DCE" w:rsidR="001101E1" w:rsidRPr="006E12B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6E12B8">
        <w:rPr>
          <w:rFonts w:ascii="Times New Roman" w:hAnsi="Times New Roman"/>
          <w:color w:val="FF0000"/>
        </w:rPr>
        <w:t xml:space="preserve">[Apresentação dos dons] </w:t>
      </w:r>
      <w:r w:rsidR="006E12B8" w:rsidRPr="0086551E">
        <w:rPr>
          <w:rFonts w:ascii="Times New Roman" w:eastAsia="Times New Roman" w:hAnsi="Times New Roman"/>
          <w:i/>
          <w:iCs/>
          <w:color w:val="222222"/>
          <w:lang w:eastAsia="pt-PT"/>
        </w:rPr>
        <w:t>Jesus Cristo amou-nos</w:t>
      </w:r>
      <w:r w:rsidR="006E12B8">
        <w:rPr>
          <w:rFonts w:ascii="Times New Roman" w:eastAsia="Times New Roman" w:hAnsi="Times New Roman"/>
          <w:color w:val="222222"/>
          <w:lang w:eastAsia="pt-PT"/>
        </w:rPr>
        <w:t xml:space="preserve"> – M. Luís</w:t>
      </w:r>
    </w:p>
    <w:p w14:paraId="29540C48" w14:textId="1A40D51C" w:rsidR="001101E1" w:rsidRPr="006E12B8" w:rsidRDefault="001101E1" w:rsidP="006E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E12B8">
        <w:rPr>
          <w:rFonts w:ascii="Times New Roman" w:hAnsi="Times New Roman"/>
          <w:color w:val="FF0000"/>
        </w:rPr>
        <w:t>[Comunhão]</w:t>
      </w:r>
      <w:r w:rsidRPr="006E12B8">
        <w:rPr>
          <w:rFonts w:ascii="Times New Roman" w:hAnsi="Times New Roman"/>
          <w:b/>
          <w:bCs/>
          <w:color w:val="FF0000"/>
        </w:rPr>
        <w:t xml:space="preserve"> </w:t>
      </w:r>
      <w:r w:rsidR="006E12B8" w:rsidRPr="0086551E">
        <w:rPr>
          <w:rFonts w:ascii="Times New Roman" w:eastAsia="Times New Roman" w:hAnsi="Times New Roman"/>
          <w:i/>
          <w:iCs/>
          <w:color w:val="222222"/>
          <w:lang w:eastAsia="pt-PT"/>
        </w:rPr>
        <w:t>Pai, se este cálice</w:t>
      </w:r>
      <w:r w:rsidR="006E12B8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E12B8">
        <w:rPr>
          <w:rFonts w:ascii="Times New Roman" w:eastAsia="Times New Roman" w:hAnsi="Times New Roman"/>
          <w:color w:val="222222"/>
          <w:lang w:eastAsia="pt-PT"/>
        </w:rPr>
        <w:t>–</w:t>
      </w:r>
      <w:r w:rsidR="006E12B8" w:rsidRPr="008E2C5C">
        <w:rPr>
          <w:rFonts w:ascii="Times New Roman" w:eastAsia="Times New Roman" w:hAnsi="Times New Roman"/>
          <w:color w:val="222222"/>
          <w:lang w:eastAsia="pt-PT"/>
        </w:rPr>
        <w:t xml:space="preserve"> F. Santos</w:t>
      </w:r>
    </w:p>
    <w:p w14:paraId="1867FAE7" w14:textId="52BA2BB9" w:rsidR="001101E1" w:rsidRPr="006E12B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6E12B8">
        <w:rPr>
          <w:rFonts w:ascii="Times New Roman" w:hAnsi="Times New Roman"/>
          <w:color w:val="FF0000"/>
        </w:rPr>
        <w:t xml:space="preserve">[Final] </w:t>
      </w:r>
      <w:proofErr w:type="spellStart"/>
      <w:r w:rsidR="006E12B8" w:rsidRPr="0086551E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Salvé</w:t>
      </w:r>
      <w:proofErr w:type="spellEnd"/>
      <w:r w:rsidR="006E12B8" w:rsidRPr="0086551E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, ó cruz</w:t>
      </w:r>
      <w:r w:rsidR="006E12B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6E12B8">
        <w:rPr>
          <w:rFonts w:ascii="Times New Roman" w:eastAsia="Times New Roman" w:hAnsi="Times New Roman"/>
          <w:color w:val="222222"/>
          <w:lang w:eastAsia="pt-PT"/>
        </w:rPr>
        <w:t>–</w:t>
      </w:r>
      <w:r w:rsidR="006E12B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M. Faria</w:t>
      </w:r>
    </w:p>
    <w:p w14:paraId="6811341A" w14:textId="77777777" w:rsidR="001101E1" w:rsidRPr="006E12B8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6E12B8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6E12B8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19745447" w:rsidR="00815143" w:rsidRPr="006E12B8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E12B8">
        <w:rPr>
          <w:rFonts w:ascii="Times New Roman" w:hAnsi="Times New Roman"/>
          <w:color w:val="FF0000"/>
        </w:rPr>
        <w:t xml:space="preserve">[Orações presidenciais] </w:t>
      </w:r>
      <w:r w:rsidR="000F4413" w:rsidRPr="006E12B8">
        <w:rPr>
          <w:rFonts w:ascii="Times New Roman" w:hAnsi="Times New Roman"/>
        </w:rPr>
        <w:t>O</w:t>
      </w:r>
      <w:r w:rsidRPr="006E12B8">
        <w:rPr>
          <w:rFonts w:ascii="Times New Roman" w:hAnsi="Times New Roman"/>
        </w:rPr>
        <w:t xml:space="preserve">rações presidenciais </w:t>
      </w:r>
      <w:r w:rsidR="000F4413" w:rsidRPr="006E12B8">
        <w:rPr>
          <w:rFonts w:ascii="Times New Roman" w:hAnsi="Times New Roman"/>
        </w:rPr>
        <w:t>do Domingo de Ramos</w:t>
      </w:r>
    </w:p>
    <w:p w14:paraId="09E2B1CB" w14:textId="6AE94D1A" w:rsidR="00815143" w:rsidRPr="006E12B8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E12B8">
        <w:rPr>
          <w:rFonts w:ascii="Times New Roman" w:hAnsi="Times New Roman"/>
          <w:color w:val="FF0000"/>
        </w:rPr>
        <w:t xml:space="preserve">[Prefácio] </w:t>
      </w:r>
      <w:r w:rsidR="000F4413" w:rsidRPr="006E12B8">
        <w:rPr>
          <w:rFonts w:ascii="Times New Roman" w:hAnsi="Times New Roman"/>
        </w:rPr>
        <w:t>Prefácio “A Paixão do Senhor”</w:t>
      </w:r>
    </w:p>
    <w:p w14:paraId="58CB7271" w14:textId="475492F9" w:rsidR="00815143" w:rsidRPr="006E12B8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/>
          <w:color w:val="548DD4"/>
        </w:rPr>
      </w:pPr>
      <w:r w:rsidRPr="006E12B8">
        <w:rPr>
          <w:rFonts w:ascii="Times New Roman" w:hAnsi="Times New Roman"/>
          <w:color w:val="FF0000"/>
        </w:rPr>
        <w:t xml:space="preserve">[Oração Eucarística] </w:t>
      </w:r>
      <w:r w:rsidR="00E36D11" w:rsidRPr="006E12B8">
        <w:rPr>
          <w:rFonts w:ascii="Times New Roman" w:hAnsi="Times New Roman"/>
        </w:rPr>
        <w:t xml:space="preserve">Oração Eucarística para diversas necessidades IV – </w:t>
      </w:r>
      <w:r w:rsidR="00E36D11" w:rsidRPr="006E12B8">
        <w:rPr>
          <w:rFonts w:ascii="Times New Roman" w:hAnsi="Times New Roman"/>
          <w:i/>
        </w:rPr>
        <w:t>Jesus passou fazendo o bem</w:t>
      </w:r>
    </w:p>
    <w:p w14:paraId="0FF22DA6" w14:textId="77777777" w:rsidR="00815143" w:rsidRPr="006E12B8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39FE6FC7" w:rsidR="00815143" w:rsidRPr="006E12B8" w:rsidRDefault="006E12B8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Ritos iniciais</w:t>
      </w:r>
    </w:p>
    <w:p w14:paraId="18B86BDD" w14:textId="3975B894" w:rsidR="00815143" w:rsidRPr="006E12B8" w:rsidRDefault="00E36D11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</w:rPr>
        <w:t xml:space="preserve">Uma vez que a </w:t>
      </w:r>
      <w:proofErr w:type="spellStart"/>
      <w:r w:rsidRPr="006E12B8">
        <w:rPr>
          <w:rFonts w:ascii="Times New Roman" w:hAnsi="Times New Roman"/>
        </w:rPr>
        <w:t>ritualidade</w:t>
      </w:r>
      <w:proofErr w:type="spellEnd"/>
      <w:r w:rsidRPr="006E12B8">
        <w:rPr>
          <w:rFonts w:ascii="Times New Roman" w:hAnsi="Times New Roman"/>
        </w:rPr>
        <w:t xml:space="preserve"> própria do início da celebração do Domingo de Ramos faz omitir o momento de preparação penitencial, sugere-se que, ao chegar a procissão de entrada ao presbitério, um jovem apresente o cartaz com a pergunta “Quais os teus silêncios?” diante da assembleia. Depois de um momento de silêncio, é lida a pergunta em voz alta, seguindo-se novo tempo de silêncio. Entretanto, o cartaz é colocado junto da tenda. A celebração prossegue com a oração coleta.</w:t>
      </w:r>
    </w:p>
    <w:p w14:paraId="7436D350" w14:textId="7655A430" w:rsidR="00F75CD1" w:rsidRPr="006E12B8" w:rsidRDefault="00F75CD1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6E12B8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 xml:space="preserve">Evangelho para </w:t>
      </w:r>
      <w:r w:rsidR="003E3DE7" w:rsidRPr="006E12B8">
        <w:rPr>
          <w:rFonts w:ascii="Times New Roman" w:hAnsi="Times New Roman"/>
          <w:b/>
          <w:color w:val="FF0000"/>
        </w:rPr>
        <w:t>os jovens</w:t>
      </w:r>
    </w:p>
    <w:p w14:paraId="426C0071" w14:textId="77CC047A" w:rsidR="003C6372" w:rsidRPr="006E12B8" w:rsidRDefault="0082424E" w:rsidP="003E3DE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6E12B8">
        <w:rPr>
          <w:rFonts w:ascii="Times New Roman" w:hAnsi="Times New Roman"/>
          <w:bCs/>
        </w:rPr>
        <w:t xml:space="preserve">A cruz é loucura! Jesus, livremente, abraçou a cruz como vítima inocente da maldade humana. Jesus transforma a árvore da cruz na árvore da Vida. Se, por </w:t>
      </w:r>
      <w:r w:rsidRPr="006E12B8">
        <w:rPr>
          <w:rFonts w:ascii="Times New Roman" w:hAnsi="Times New Roman"/>
          <w:bCs/>
        </w:rPr>
        <w:lastRenderedPageBreak/>
        <w:t>um lado, na paixão de Jesus intuímos</w:t>
      </w:r>
      <w:r w:rsidR="00F75CD1" w:rsidRPr="006E12B8">
        <w:rPr>
          <w:rFonts w:ascii="Times New Roman" w:hAnsi="Times New Roman"/>
          <w:bCs/>
        </w:rPr>
        <w:t xml:space="preserve"> até onde o humano é capaz de ir</w:t>
      </w:r>
      <w:r w:rsidRPr="006E12B8">
        <w:rPr>
          <w:rFonts w:ascii="Times New Roman" w:hAnsi="Times New Roman"/>
          <w:bCs/>
        </w:rPr>
        <w:t xml:space="preserve">, por outro lado, este ato livre de Jesus é a manifestação do amor de Deus por todos nós. Por isso mesmo, a cruz não tem </w:t>
      </w:r>
      <w:r w:rsidR="00F75CD1" w:rsidRPr="006E12B8">
        <w:rPr>
          <w:rFonts w:ascii="Times New Roman" w:hAnsi="Times New Roman"/>
          <w:bCs/>
        </w:rPr>
        <w:t>a</w:t>
      </w:r>
      <w:r w:rsidRPr="006E12B8">
        <w:rPr>
          <w:rFonts w:ascii="Times New Roman" w:hAnsi="Times New Roman"/>
          <w:bCs/>
        </w:rPr>
        <w:t xml:space="preserve"> últim</w:t>
      </w:r>
      <w:r w:rsidR="00F75CD1" w:rsidRPr="006E12B8">
        <w:rPr>
          <w:rFonts w:ascii="Times New Roman" w:hAnsi="Times New Roman"/>
          <w:bCs/>
        </w:rPr>
        <w:t>a</w:t>
      </w:r>
      <w:r w:rsidRPr="006E12B8">
        <w:rPr>
          <w:rFonts w:ascii="Times New Roman" w:hAnsi="Times New Roman"/>
          <w:bCs/>
        </w:rPr>
        <w:t xml:space="preserve"> </w:t>
      </w:r>
      <w:r w:rsidR="00F75CD1" w:rsidRPr="006E12B8">
        <w:rPr>
          <w:rFonts w:ascii="Times New Roman" w:hAnsi="Times New Roman"/>
          <w:bCs/>
        </w:rPr>
        <w:t>palavra, mas simboliza a abertura na esperança que transpõe. Por isso, toda a paixão é loucura, porque loucamente amados por Deus.</w:t>
      </w:r>
    </w:p>
    <w:p w14:paraId="5DF8D27C" w14:textId="77777777" w:rsidR="00815143" w:rsidRPr="006E12B8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6E12B8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Oração Universal</w:t>
      </w:r>
    </w:p>
    <w:p w14:paraId="4C096EF8" w14:textId="5CD8A19D" w:rsidR="00815143" w:rsidRPr="006E12B8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eastAsia="Times New Roman" w:hAnsi="Times New Roman"/>
          <w:bCs/>
          <w:color w:val="FF0000"/>
        </w:rPr>
        <w:t>V/</w:t>
      </w:r>
      <w:r w:rsidRPr="006E12B8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D9497D" w:rsidRPr="006E12B8">
        <w:rPr>
          <w:rFonts w:ascii="Times New Roman" w:hAnsi="Times New Roman"/>
        </w:rPr>
        <w:t xml:space="preserve">Irmãs e irmãos: </w:t>
      </w:r>
      <w:r w:rsidR="006E12B8">
        <w:rPr>
          <w:rFonts w:ascii="Times New Roman" w:hAnsi="Times New Roman"/>
        </w:rPr>
        <w:t>c</w:t>
      </w:r>
      <w:r w:rsidR="00D9497D" w:rsidRPr="006E12B8">
        <w:rPr>
          <w:rFonts w:ascii="Times New Roman" w:hAnsi="Times New Roman"/>
        </w:rPr>
        <w:t xml:space="preserve">ontemplando a Cristo, nosso Salvador, oremos pela salvação de </w:t>
      </w:r>
      <w:r w:rsidR="006E12B8">
        <w:rPr>
          <w:rFonts w:ascii="Times New Roman" w:hAnsi="Times New Roman"/>
        </w:rPr>
        <w:t>todas as pessoas</w:t>
      </w:r>
      <w:r w:rsidR="00D9497D" w:rsidRPr="006E12B8">
        <w:rPr>
          <w:rFonts w:ascii="Times New Roman" w:hAnsi="Times New Roman"/>
        </w:rPr>
        <w:t>, vítimas do ódio, da violência e da injustiça, dizendo, confiadamente:</w:t>
      </w:r>
    </w:p>
    <w:p w14:paraId="20F2FDC2" w14:textId="586F693D" w:rsidR="00815143" w:rsidRPr="006E12B8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6E12B8">
        <w:rPr>
          <w:rFonts w:ascii="Times New Roman" w:eastAsia="Times New Roman" w:hAnsi="Times New Roman"/>
          <w:bCs/>
          <w:color w:val="FF0000"/>
        </w:rPr>
        <w:t>R/</w:t>
      </w:r>
      <w:r w:rsidRPr="006E12B8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FA15E2" w:rsidRPr="006E12B8">
        <w:rPr>
          <w:rFonts w:ascii="Times New Roman" w:hAnsi="Times New Roman"/>
          <w:i/>
        </w:rPr>
        <w:t>Abençoai, Senhor, o vosso povo.</w:t>
      </w:r>
    </w:p>
    <w:p w14:paraId="2A5FCF9C" w14:textId="77777777" w:rsidR="00815143" w:rsidRPr="006E12B8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8AC6BA3" w14:textId="52D1FAC8" w:rsidR="00815143" w:rsidRDefault="00FA15E2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E12B8">
        <w:rPr>
          <w:rFonts w:ascii="Times New Roman" w:hAnsi="Times New Roman"/>
        </w:rPr>
        <w:t xml:space="preserve">Pela Igreja, santa e pecadora, seus ministros e fiéis, para que, vivendo na fé o mistério da </w:t>
      </w:r>
      <w:r w:rsidR="006E12B8">
        <w:rPr>
          <w:rFonts w:ascii="Times New Roman" w:hAnsi="Times New Roman"/>
        </w:rPr>
        <w:t>p</w:t>
      </w:r>
      <w:r w:rsidRPr="006E12B8">
        <w:rPr>
          <w:rFonts w:ascii="Times New Roman" w:hAnsi="Times New Roman"/>
        </w:rPr>
        <w:t>aixão, recolham da árvore da cruz o fruto da esperança, oremos.</w:t>
      </w:r>
      <w:r w:rsidRPr="006E12B8">
        <w:rPr>
          <w:rFonts w:ascii="Times New Roman" w:eastAsia="Times New Roman" w:hAnsi="Times New Roman"/>
          <w:color w:val="000000"/>
        </w:rPr>
        <w:t xml:space="preserve"> </w:t>
      </w:r>
    </w:p>
    <w:p w14:paraId="50DDD474" w14:textId="77777777" w:rsidR="006E12B8" w:rsidRPr="006E12B8" w:rsidRDefault="006E12B8" w:rsidP="006E12B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12CE2F6E" w14:textId="36FC2CD5" w:rsidR="00FA15E2" w:rsidRPr="006E12B8" w:rsidRDefault="00FA15E2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E12B8">
        <w:rPr>
          <w:rFonts w:ascii="Times New Roman" w:hAnsi="Times New Roman"/>
        </w:rPr>
        <w:t xml:space="preserve">Pelos que fazem as leis e julgam </w:t>
      </w:r>
      <w:r w:rsidR="006E12B8">
        <w:rPr>
          <w:rFonts w:ascii="Times New Roman" w:hAnsi="Times New Roman"/>
        </w:rPr>
        <w:t>as pessoas</w:t>
      </w:r>
      <w:r w:rsidRPr="006E12B8">
        <w:rPr>
          <w:rFonts w:ascii="Times New Roman" w:hAnsi="Times New Roman"/>
        </w:rPr>
        <w:t>, para que defendam os inocentes e os oprimidos e restabeleçam o direito e a verdade, oremos.</w:t>
      </w:r>
    </w:p>
    <w:p w14:paraId="490EF5AD" w14:textId="77777777" w:rsidR="006E12B8" w:rsidRPr="006E12B8" w:rsidRDefault="006E12B8" w:rsidP="006E12B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0F464A1E" w14:textId="3E18DF41" w:rsidR="00FA15E2" w:rsidRPr="006E12B8" w:rsidRDefault="00FA15E2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E12B8">
        <w:rPr>
          <w:rFonts w:ascii="Times New Roman" w:hAnsi="Times New Roman"/>
        </w:rPr>
        <w:t>Pelos ateus e pelos cristãos sem fé, para que, à semelhança do centurião do Evangelho, descubram em Cristo crucificado o Filho de Deus, oremos.</w:t>
      </w:r>
    </w:p>
    <w:p w14:paraId="363823C8" w14:textId="77777777" w:rsidR="006E12B8" w:rsidRPr="006E12B8" w:rsidRDefault="006E12B8" w:rsidP="006E12B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B39A3D1" w14:textId="5B25EBF2" w:rsidR="00FA15E2" w:rsidRPr="006E12B8" w:rsidRDefault="00FA15E2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E12B8">
        <w:rPr>
          <w:rFonts w:ascii="Times New Roman" w:hAnsi="Times New Roman"/>
        </w:rPr>
        <w:t>Pelos doentes, os moribundos e os abusados, para que sintam junto de si o Salvador que nas mãos do Pai entregou o seu espírito, oremos.</w:t>
      </w:r>
    </w:p>
    <w:p w14:paraId="2BECBA44" w14:textId="77777777" w:rsidR="006E12B8" w:rsidRPr="006E12B8" w:rsidRDefault="006E12B8" w:rsidP="006E12B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3E37212A" w14:textId="3E61F1D0" w:rsidR="00FA15E2" w:rsidRPr="006E12B8" w:rsidRDefault="00FA15E2" w:rsidP="00FA15E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E12B8">
        <w:rPr>
          <w:rFonts w:ascii="Times New Roman" w:hAnsi="Times New Roman"/>
        </w:rPr>
        <w:t>Por todos nós e pela nossa comunidade, para que, unidos à paixão e morte do Redentor, sejamos conduzidos à glória da Ressurreição, oremos.</w:t>
      </w:r>
    </w:p>
    <w:p w14:paraId="49AA2F7F" w14:textId="77777777" w:rsidR="00815143" w:rsidRPr="006E12B8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253A44D8" w:rsidR="00815143" w:rsidRPr="006E12B8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E12B8">
        <w:rPr>
          <w:rFonts w:ascii="Times New Roman" w:eastAsia="Times New Roman" w:hAnsi="Times New Roman"/>
          <w:bCs/>
          <w:color w:val="FF0000"/>
        </w:rPr>
        <w:t>V/</w:t>
      </w:r>
      <w:r w:rsidRPr="006E12B8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FA15E2" w:rsidRPr="006E12B8">
        <w:rPr>
          <w:rFonts w:ascii="Times New Roman" w:hAnsi="Times New Roman"/>
        </w:rPr>
        <w:t>Senhor, nosso Deus, que Vos dignastes contar-nos entre o número daqueles para quem o vosso Filho implorou o perdão ao expirar, dai-nos a graça de descobrir, à luz da fé, o amor infinito com que nos amais. Por Cristo, nosso Senhor.</w:t>
      </w:r>
      <w:r w:rsidR="00FA15E2" w:rsidRPr="006E12B8">
        <w:rPr>
          <w:rFonts w:ascii="Times New Roman" w:eastAsia="Times New Roman" w:hAnsi="Times New Roman"/>
          <w:bCs/>
        </w:rPr>
        <w:t xml:space="preserve"> </w:t>
      </w:r>
    </w:p>
    <w:p w14:paraId="3B9EE217" w14:textId="77777777" w:rsidR="00815143" w:rsidRPr="006E12B8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E12B8">
        <w:rPr>
          <w:rFonts w:ascii="Times New Roman" w:eastAsia="Times New Roman" w:hAnsi="Times New Roman"/>
          <w:bCs/>
          <w:color w:val="FF0000"/>
        </w:rPr>
        <w:t>R/</w:t>
      </w:r>
      <w:r w:rsidRPr="006E12B8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6E12B8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6E12B8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6E12B8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6E12B8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1C9BD68" w:rsidR="00D275F6" w:rsidRPr="006E12B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  <w:color w:val="FF0000"/>
        </w:rPr>
        <w:t>V/</w:t>
      </w:r>
      <w:r w:rsidRPr="006E12B8">
        <w:rPr>
          <w:rFonts w:ascii="Times New Roman" w:hAnsi="Times New Roman"/>
          <w:b/>
          <w:bCs/>
          <w:color w:val="FFC000"/>
        </w:rPr>
        <w:t xml:space="preserve"> </w:t>
      </w:r>
      <w:r w:rsidRPr="006E12B8">
        <w:rPr>
          <w:rFonts w:ascii="Times New Roman" w:hAnsi="Times New Roman"/>
        </w:rPr>
        <w:t>Id</w:t>
      </w:r>
      <w:r w:rsidR="00AE67E7" w:rsidRPr="006E12B8">
        <w:rPr>
          <w:rFonts w:ascii="Times New Roman" w:hAnsi="Times New Roman"/>
        </w:rPr>
        <w:t xml:space="preserve">e anunciar o silêncio de Deus </w:t>
      </w:r>
      <w:r w:rsidR="00457DA7" w:rsidRPr="006E12B8">
        <w:rPr>
          <w:rFonts w:ascii="Times New Roman" w:hAnsi="Times New Roman"/>
        </w:rPr>
        <w:t>nos</w:t>
      </w:r>
      <w:r w:rsidR="00AE67E7" w:rsidRPr="006E12B8">
        <w:rPr>
          <w:rFonts w:ascii="Times New Roman" w:hAnsi="Times New Roman"/>
        </w:rPr>
        <w:t xml:space="preserve"> que sofrem injustamente.</w:t>
      </w:r>
    </w:p>
    <w:p w14:paraId="1D5ABADE" w14:textId="77777777" w:rsidR="00D275F6" w:rsidRPr="006E12B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  <w:color w:val="FF0000"/>
        </w:rPr>
        <w:t>R/</w:t>
      </w:r>
      <w:r w:rsidRPr="006E12B8">
        <w:rPr>
          <w:rFonts w:ascii="Times New Roman" w:hAnsi="Times New Roman"/>
          <w:b/>
          <w:bCs/>
          <w:color w:val="FFC000"/>
        </w:rPr>
        <w:t xml:space="preserve"> </w:t>
      </w:r>
      <w:r w:rsidRPr="006E12B8">
        <w:rPr>
          <w:rFonts w:ascii="Times New Roman" w:hAnsi="Times New Roman"/>
          <w:i/>
          <w:iCs/>
        </w:rPr>
        <w:t>Ámen.</w:t>
      </w:r>
    </w:p>
    <w:p w14:paraId="3CBF9DC2" w14:textId="7D8EC0A2" w:rsidR="00E01060" w:rsidRPr="006E12B8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  <w:color w:val="FF0000"/>
        </w:rPr>
        <w:t>V/</w:t>
      </w:r>
      <w:r w:rsidRPr="006E12B8">
        <w:rPr>
          <w:rFonts w:ascii="Times New Roman" w:hAnsi="Times New Roman"/>
          <w:b/>
          <w:bCs/>
          <w:color w:val="FF0000"/>
        </w:rPr>
        <w:t xml:space="preserve"> </w:t>
      </w:r>
      <w:r w:rsidRPr="006E12B8">
        <w:rPr>
          <w:rFonts w:ascii="Times New Roman" w:hAnsi="Times New Roman"/>
        </w:rPr>
        <w:t>Ide</w:t>
      </w:r>
      <w:r w:rsidR="00AE67E7" w:rsidRPr="006E12B8">
        <w:rPr>
          <w:rFonts w:ascii="Times New Roman" w:hAnsi="Times New Roman"/>
        </w:rPr>
        <w:t>, seduzidos pela loucura de Jesus, viver o amor da cruz.</w:t>
      </w:r>
    </w:p>
    <w:p w14:paraId="1E13DD6A" w14:textId="77777777" w:rsidR="00D275F6" w:rsidRPr="006E12B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  <w:color w:val="FF0000"/>
        </w:rPr>
        <w:t>R/</w:t>
      </w:r>
      <w:r w:rsidRPr="006E12B8">
        <w:rPr>
          <w:rFonts w:ascii="Times New Roman" w:hAnsi="Times New Roman"/>
          <w:b/>
          <w:bCs/>
          <w:color w:val="FF0000"/>
        </w:rPr>
        <w:t xml:space="preserve"> </w:t>
      </w:r>
      <w:r w:rsidRPr="006E12B8">
        <w:rPr>
          <w:rFonts w:ascii="Times New Roman" w:hAnsi="Times New Roman"/>
          <w:i/>
          <w:iCs/>
        </w:rPr>
        <w:t>Ámen.</w:t>
      </w:r>
    </w:p>
    <w:p w14:paraId="7B21FF59" w14:textId="5C8EBDBF" w:rsidR="00E01060" w:rsidRPr="006E12B8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  <w:color w:val="FF0000"/>
        </w:rPr>
        <w:t>V/</w:t>
      </w:r>
      <w:r w:rsidRPr="006E12B8">
        <w:rPr>
          <w:rFonts w:ascii="Times New Roman" w:hAnsi="Times New Roman"/>
          <w:b/>
          <w:bCs/>
          <w:color w:val="FFC000"/>
        </w:rPr>
        <w:t xml:space="preserve"> </w:t>
      </w:r>
      <w:r w:rsidRPr="006E12B8">
        <w:rPr>
          <w:rFonts w:ascii="Times New Roman" w:hAnsi="Times New Roman"/>
        </w:rPr>
        <w:t>Ide</w:t>
      </w:r>
      <w:r w:rsidR="00AE67E7" w:rsidRPr="006E12B8">
        <w:rPr>
          <w:rFonts w:ascii="Times New Roman" w:hAnsi="Times New Roman"/>
        </w:rPr>
        <w:t>, agraciados pelo Espírito Santo, abraçar a esperança.</w:t>
      </w:r>
    </w:p>
    <w:p w14:paraId="624E0359" w14:textId="77777777" w:rsidR="00D275F6" w:rsidRPr="006E12B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  <w:color w:val="FF0000"/>
        </w:rPr>
        <w:t>R/</w:t>
      </w:r>
      <w:r w:rsidRPr="006E12B8">
        <w:rPr>
          <w:rFonts w:ascii="Times New Roman" w:hAnsi="Times New Roman"/>
          <w:b/>
          <w:bCs/>
          <w:color w:val="FF0000"/>
        </w:rPr>
        <w:t xml:space="preserve"> </w:t>
      </w:r>
      <w:r w:rsidRPr="006E12B8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6E12B8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6E12B8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lastRenderedPageBreak/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6E12B8" w:rsidRDefault="00E01060" w:rsidP="006E12B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6E12B8" w:rsidRDefault="00E01060" w:rsidP="006E12B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Acólitos</w:t>
      </w:r>
    </w:p>
    <w:p w14:paraId="68830263" w14:textId="635520EB" w:rsidR="00E01060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</w:rPr>
        <w:t xml:space="preserve">Enquanto a Palavra é proclamada, o acólito deve investir-se totalmente na escuta e induzir, pela sua atitude, a mesma escuta atenta na assembleia. O ministro do altar não é como o guarda-redes que se alheia do jogo quando a bola está na área adversária. </w:t>
      </w:r>
      <w:r w:rsidRPr="006E12B8">
        <w:rPr>
          <w:rFonts w:ascii="Times New Roman" w:hAnsi="Times New Roman"/>
        </w:rPr>
        <w:t>É</w:t>
      </w:r>
      <w:r w:rsidRPr="006E12B8">
        <w:rPr>
          <w:rFonts w:ascii="Times New Roman" w:hAnsi="Times New Roman"/>
        </w:rPr>
        <w:t xml:space="preserve"> quando não se é chamado a executar uma tarefa em particular, durante as leituras ou a homilia, por exemplo, que se mostra que o discípulo é aquele que escuta.</w:t>
      </w:r>
    </w:p>
    <w:p w14:paraId="19AA8A8B" w14:textId="77777777" w:rsidR="006E12B8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6E12B8" w:rsidRDefault="00E01060" w:rsidP="006E12B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Leitores</w:t>
      </w:r>
    </w:p>
    <w:p w14:paraId="43BE5AC8" w14:textId="39B01AD7" w:rsidR="00E01060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</w:rPr>
        <w:t>É em particular durante a leitura da Paixão no Domingo de Ramos que os leitores devem desenvolver os seus recursos dramáticos e mesmo ligeiramente teatrais. Tendo em conta a extensão do texto, a leitura é dividida por vários leitores o que a torna mais fácil e lhe dá maior vida. A natureza do relato também se presta a esse dramatismo. Deve-se preparar muito bem esta leitura e articulá-la com os outros leitores.</w:t>
      </w:r>
    </w:p>
    <w:p w14:paraId="75659C93" w14:textId="77777777" w:rsidR="006E12B8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6E12B8" w:rsidRDefault="00E01060" w:rsidP="006E12B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53DCBF85" w:rsidR="00E01060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</w:rPr>
        <w:t>Uma dignidade não é por si só garantia de glória. Jesus também era de condição divina, mas, para receber o Nome que está acima de todos os nomes, passou pela obediência até à morte na cruz. Assim também, os ministros da Igreja e, em particular, o</w:t>
      </w:r>
      <w:r w:rsidRPr="006E12B8">
        <w:rPr>
          <w:rFonts w:ascii="Times New Roman" w:hAnsi="Times New Roman"/>
        </w:rPr>
        <w:t>s</w:t>
      </w:r>
      <w:r w:rsidRPr="006E12B8">
        <w:rPr>
          <w:rFonts w:ascii="Times New Roman" w:hAnsi="Times New Roman"/>
        </w:rPr>
        <w:t xml:space="preserve"> MEC, devem esquecer qualquer dignidade eclesial, real ou suposta, para entrarem no caminho da obediência humilde, assumindo a condição de servos à imagem de Cristo.</w:t>
      </w:r>
    </w:p>
    <w:p w14:paraId="357A6637" w14:textId="77777777" w:rsidR="006E12B8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6E12B8" w:rsidRDefault="00004B2D" w:rsidP="006E12B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E12B8">
        <w:rPr>
          <w:rFonts w:ascii="Times New Roman" w:hAnsi="Times New Roman"/>
          <w:b/>
          <w:color w:val="FF0000"/>
        </w:rPr>
        <w:t>Músicos</w:t>
      </w:r>
    </w:p>
    <w:p w14:paraId="2831922C" w14:textId="0C91D974" w:rsidR="00004B2D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</w:rPr>
      </w:pPr>
      <w:r w:rsidRPr="006E12B8">
        <w:rPr>
          <w:rFonts w:ascii="Times New Roman" w:hAnsi="Times New Roman"/>
        </w:rPr>
        <w:t xml:space="preserve">Os ramos agitados neste dia serão queimados e transformados na cinza que será, na </w:t>
      </w:r>
      <w:proofErr w:type="gramStart"/>
      <w:r w:rsidRPr="006E12B8">
        <w:rPr>
          <w:rFonts w:ascii="Times New Roman" w:hAnsi="Times New Roman"/>
        </w:rPr>
        <w:t>Quarta-feira de cinzas</w:t>
      </w:r>
      <w:proofErr w:type="gramEnd"/>
      <w:r w:rsidRPr="006E12B8">
        <w:rPr>
          <w:rFonts w:ascii="Times New Roman" w:hAnsi="Times New Roman"/>
        </w:rPr>
        <w:t>, imposta na nossa cabeça. Isto lembra que aqueles que entusiasticamente gritam “</w:t>
      </w:r>
      <w:r w:rsidRPr="006E12B8">
        <w:rPr>
          <w:rFonts w:ascii="Times New Roman" w:hAnsi="Times New Roman"/>
        </w:rPr>
        <w:t>h</w:t>
      </w:r>
      <w:r w:rsidRPr="006E12B8">
        <w:rPr>
          <w:rFonts w:ascii="Times New Roman" w:hAnsi="Times New Roman"/>
        </w:rPr>
        <w:t>ossana!” são os mesmos que pouco tempo depois clamam “</w:t>
      </w:r>
      <w:r w:rsidRPr="006E12B8">
        <w:rPr>
          <w:rFonts w:ascii="Times New Roman" w:hAnsi="Times New Roman"/>
        </w:rPr>
        <w:t>c</w:t>
      </w:r>
      <w:r w:rsidRPr="006E12B8">
        <w:rPr>
          <w:rFonts w:ascii="Times New Roman" w:hAnsi="Times New Roman"/>
        </w:rPr>
        <w:t>rucifica-O”. Também os músicos que tanto embelezam as celebrações pelas suas aclamações são também aqueles por quem tantas vezes os escândalos surgem nas comunidades.</w:t>
      </w:r>
    </w:p>
    <w:p w14:paraId="69AE10B3" w14:textId="77777777" w:rsidR="006E12B8" w:rsidRPr="006E12B8" w:rsidRDefault="006E12B8" w:rsidP="006E12B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6E12B8" w:rsidRDefault="00E01060" w:rsidP="006E12B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3E868784" w:rsidR="001F5C3D" w:rsidRPr="00815143" w:rsidRDefault="00E36D11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36D11">
        <w:rPr>
          <w:rFonts w:ascii="Times New Roman" w:eastAsia="Times New Roman" w:hAnsi="Times New Roman"/>
        </w:rPr>
        <w:t>A história do ser humano com Deus está cheia de fragilidades, omissões e traições; mas também de generosidade, obediência e entrega, como Jesus insistentemente nos pede. Aproxima-se a Páscoa e Jesus quer celebrá-la em casa de cada um! Procuremos fazer momentos de silêncio e neles procurar conversar com Deus, fortalecendo a nossa fé e vivendo na esperança da ressurreição de Cristo.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5158624">
    <w:abstractNumId w:val="1"/>
  </w:num>
  <w:num w:numId="2" w16cid:durableId="966662592">
    <w:abstractNumId w:val="0"/>
  </w:num>
  <w:num w:numId="3" w16cid:durableId="1063336958">
    <w:abstractNumId w:val="3"/>
  </w:num>
  <w:num w:numId="4" w16cid:durableId="180743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F4413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57DA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E12B8"/>
    <w:rsid w:val="007653BB"/>
    <w:rsid w:val="00776AD3"/>
    <w:rsid w:val="007B5191"/>
    <w:rsid w:val="007F70C3"/>
    <w:rsid w:val="008013D8"/>
    <w:rsid w:val="0081210B"/>
    <w:rsid w:val="00815143"/>
    <w:rsid w:val="0082424E"/>
    <w:rsid w:val="00874086"/>
    <w:rsid w:val="008C1235"/>
    <w:rsid w:val="008D6F2B"/>
    <w:rsid w:val="00972B72"/>
    <w:rsid w:val="00975FFD"/>
    <w:rsid w:val="00981EB4"/>
    <w:rsid w:val="00A55291"/>
    <w:rsid w:val="00A57457"/>
    <w:rsid w:val="00A657D4"/>
    <w:rsid w:val="00A728D1"/>
    <w:rsid w:val="00AB28BC"/>
    <w:rsid w:val="00AE67E7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9497D"/>
    <w:rsid w:val="00DD2FC9"/>
    <w:rsid w:val="00E01060"/>
    <w:rsid w:val="00E36D11"/>
    <w:rsid w:val="00F424D0"/>
    <w:rsid w:val="00F75CD1"/>
    <w:rsid w:val="00F85504"/>
    <w:rsid w:val="00FA15E2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6E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31</cp:revision>
  <dcterms:created xsi:type="dcterms:W3CDTF">2018-09-11T11:36:00Z</dcterms:created>
  <dcterms:modified xsi:type="dcterms:W3CDTF">2023-03-21T16:38:00Z</dcterms:modified>
</cp:coreProperties>
</file>