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:rsidR="008013D8" w:rsidRPr="001101E1" w:rsidRDefault="00F130FB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>Tempo Pascal</w:t>
      </w:r>
    </w:p>
    <w:p w:rsidR="008013D8" w:rsidRPr="001101E1" w:rsidRDefault="00F130FB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IV </w:t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Domingo</w:t>
      </w:r>
    </w:p>
    <w:p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F408BD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:rsidR="00F130FB" w:rsidRPr="00F408BD" w:rsidRDefault="00F130FB" w:rsidP="00F130FB">
      <w:pPr>
        <w:spacing w:line="276" w:lineRule="auto"/>
        <w:ind w:firstLine="709"/>
        <w:jc w:val="both"/>
        <w:rPr>
          <w:rFonts w:ascii="Times New Roman" w:hAnsi="Times New Roman"/>
        </w:rPr>
      </w:pPr>
      <w:r w:rsidRPr="00F408BD">
        <w:rPr>
          <w:rFonts w:ascii="Times New Roman" w:hAnsi="Times New Roman"/>
        </w:rPr>
        <w:t>“</w:t>
      </w:r>
      <w:r w:rsidR="00F408BD">
        <w:rPr>
          <w:rFonts w:ascii="Times New Roman" w:hAnsi="Times New Roman"/>
        </w:rPr>
        <w:t>Eu vim para que as minhas ovelhas tenham vida</w:t>
      </w:r>
      <w:r w:rsidRPr="00F408BD">
        <w:rPr>
          <w:rFonts w:ascii="Times New Roman" w:hAnsi="Times New Roman"/>
        </w:rPr>
        <w:t>”</w:t>
      </w:r>
    </w:p>
    <w:p w:rsidR="00B84CA3" w:rsidRPr="00F408BD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:rsidR="000D397A" w:rsidRPr="00F408BD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1101E1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:rsidR="00F408BD" w:rsidRPr="0018764D" w:rsidRDefault="00F408BD" w:rsidP="00F408BD">
      <w:pPr>
        <w:spacing w:line="276" w:lineRule="auto"/>
        <w:ind w:left="709"/>
        <w:jc w:val="both"/>
        <w:rPr>
          <w:rFonts w:ascii="Times New Roman" w:hAnsi="Times New Roman"/>
          <w:bCs/>
          <w:szCs w:val="28"/>
        </w:rPr>
      </w:pPr>
      <w:r w:rsidRPr="0018764D">
        <w:rPr>
          <w:rFonts w:ascii="Times New Roman" w:hAnsi="Times New Roman"/>
          <w:bCs/>
          <w:szCs w:val="28"/>
        </w:rPr>
        <w:t>No tempo Pascal, surgirá junto ao relógio um símbolo que nos ajudará a estar com o Ressuscitado. Neste domingo</w:t>
      </w:r>
      <w:r>
        <w:rPr>
          <w:rFonts w:ascii="Times New Roman" w:hAnsi="Times New Roman"/>
          <w:bCs/>
          <w:szCs w:val="28"/>
        </w:rPr>
        <w:t>,</w:t>
      </w:r>
      <w:r w:rsidRPr="0018764D">
        <w:rPr>
          <w:rFonts w:ascii="Times New Roman" w:hAnsi="Times New Roman"/>
          <w:bCs/>
          <w:szCs w:val="28"/>
        </w:rPr>
        <w:t xml:space="preserve"> o símbolo a colocar é</w:t>
      </w:r>
      <w:r>
        <w:rPr>
          <w:rFonts w:ascii="Times New Roman" w:hAnsi="Times New Roman"/>
          <w:bCs/>
          <w:szCs w:val="28"/>
        </w:rPr>
        <w:t xml:space="preserve"> o cajado de pastor</w:t>
      </w:r>
      <w:r w:rsidRPr="00700938">
        <w:rPr>
          <w:rFonts w:ascii="Times New Roman" w:hAnsi="Times New Roman"/>
          <w:bCs/>
          <w:szCs w:val="28"/>
        </w:rPr>
        <w:t>.</w:t>
      </w:r>
    </w:p>
    <w:p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1101E1" w:rsidRP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1E1">
        <w:rPr>
          <w:rFonts w:ascii="Times New Roman" w:hAnsi="Times New Roman"/>
          <w:b/>
          <w:bCs/>
          <w:color w:val="FFC000"/>
        </w:rPr>
        <w:t xml:space="preserve">[Entrada] </w:t>
      </w:r>
      <w:r w:rsidR="00F408BD" w:rsidRPr="00FB4657">
        <w:rPr>
          <w:rFonts w:ascii="Times New Roman" w:eastAsia="Times New Roman" w:hAnsi="Times New Roman"/>
          <w:i/>
          <w:iCs/>
          <w:color w:val="222222"/>
          <w:lang w:eastAsia="pt-PT"/>
        </w:rPr>
        <w:t>Ressuscitou o Bom Pastor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F408BD">
        <w:rPr>
          <w:rFonts w:ascii="Times New Roman" w:eastAsia="Times New Roman" w:hAnsi="Times New Roman"/>
          <w:color w:val="222222"/>
          <w:lang w:eastAsia="pt-PT"/>
        </w:rPr>
        <w:t>–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F408BD">
        <w:rPr>
          <w:rFonts w:ascii="Times New Roman" w:eastAsia="Times New Roman" w:hAnsi="Times New Roman"/>
          <w:color w:val="222222"/>
          <w:lang w:eastAsia="pt-PT"/>
        </w:rPr>
        <w:t>J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>. Santos (</w:t>
      </w:r>
      <w:r w:rsidR="00F408BD">
        <w:rPr>
          <w:rFonts w:ascii="Times New Roman" w:eastAsia="Times New Roman" w:hAnsi="Times New Roman"/>
          <w:color w:val="222222"/>
          <w:lang w:eastAsia="pt-PT"/>
        </w:rPr>
        <w:t>NRMS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 xml:space="preserve"> 5</w:t>
      </w:r>
      <w:r w:rsidR="00F408BD">
        <w:rPr>
          <w:rFonts w:ascii="Times New Roman" w:eastAsia="Times New Roman" w:hAnsi="Times New Roman"/>
          <w:color w:val="222222"/>
          <w:lang w:eastAsia="pt-PT"/>
        </w:rPr>
        <w:t>7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>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[</w:t>
      </w:r>
      <w:r w:rsidR="00F408BD">
        <w:rPr>
          <w:rFonts w:ascii="Times New Roman" w:hAnsi="Times New Roman"/>
          <w:b/>
          <w:bCs/>
          <w:color w:val="FFC000"/>
        </w:rPr>
        <w:t>Glória</w:t>
      </w:r>
      <w:r w:rsidRPr="00E01060">
        <w:rPr>
          <w:rFonts w:ascii="Times New Roman" w:hAnsi="Times New Roman"/>
          <w:b/>
          <w:bCs/>
          <w:color w:val="FFC000"/>
        </w:rPr>
        <w:t xml:space="preserve">] </w:t>
      </w:r>
      <w:r w:rsidR="00F408BD" w:rsidRPr="003247C1">
        <w:rPr>
          <w:rFonts w:ascii="Times New Roman" w:eastAsia="Times New Roman" w:hAnsi="Times New Roman"/>
          <w:i/>
          <w:iCs/>
          <w:color w:val="222222"/>
          <w:lang w:eastAsia="pt-PT"/>
        </w:rPr>
        <w:t>Glória a Deus nas alturas</w:t>
      </w:r>
      <w:r w:rsidR="00F408BD">
        <w:rPr>
          <w:rFonts w:ascii="Times New Roman" w:eastAsia="Times New Roman" w:hAnsi="Times New Roman"/>
          <w:color w:val="222222"/>
          <w:lang w:eastAsia="pt-PT"/>
        </w:rPr>
        <w:t xml:space="preserve"> – F. Silva (NRMS 99/100)</w:t>
      </w:r>
    </w:p>
    <w:p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01060">
        <w:rPr>
          <w:rFonts w:ascii="Times New Roman" w:hAnsi="Times New Roman"/>
          <w:b/>
          <w:bCs/>
          <w:color w:val="FFC000"/>
        </w:rPr>
        <w:t>[Apresentação dos dons]</w:t>
      </w:r>
      <w:r w:rsidRPr="00E01060">
        <w:rPr>
          <w:rFonts w:ascii="Times New Roman" w:hAnsi="Times New Roman"/>
          <w:color w:val="FFC000"/>
        </w:rPr>
        <w:t xml:space="preserve"> </w:t>
      </w:r>
      <w:r w:rsidR="00F408BD" w:rsidRPr="003247C1">
        <w:rPr>
          <w:rFonts w:ascii="Times New Roman" w:eastAsia="Times New Roman" w:hAnsi="Times New Roman"/>
          <w:i/>
          <w:iCs/>
          <w:color w:val="222222"/>
          <w:lang w:eastAsia="pt-PT"/>
        </w:rPr>
        <w:t>Eu sou a porta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F408BD">
        <w:rPr>
          <w:rFonts w:ascii="Times New Roman" w:eastAsia="Times New Roman" w:hAnsi="Times New Roman"/>
          <w:color w:val="222222"/>
          <w:lang w:eastAsia="pt-PT"/>
        </w:rPr>
        <w:t>–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F408BD">
        <w:rPr>
          <w:rFonts w:ascii="Times New Roman" w:eastAsia="Times New Roman" w:hAnsi="Times New Roman"/>
          <w:color w:val="222222"/>
          <w:lang w:eastAsia="pt-PT"/>
        </w:rPr>
        <w:t xml:space="preserve">C. Silva 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>(</w:t>
      </w:r>
      <w:r w:rsidR="00F408BD">
        <w:rPr>
          <w:rFonts w:ascii="Times New Roman" w:eastAsia="Times New Roman" w:hAnsi="Times New Roman"/>
          <w:color w:val="222222"/>
          <w:lang w:eastAsia="pt-PT"/>
        </w:rPr>
        <w:t>OC 104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>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:rsidR="001101E1" w:rsidRPr="00815143" w:rsidRDefault="001101E1" w:rsidP="00F408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[Comunhão] </w:t>
      </w:r>
      <w:r w:rsidR="00F408BD" w:rsidRPr="003247C1">
        <w:rPr>
          <w:rFonts w:ascii="Times New Roman" w:eastAsia="Times New Roman" w:hAnsi="Times New Roman"/>
          <w:i/>
          <w:iCs/>
          <w:color w:val="222222"/>
          <w:lang w:eastAsia="pt-PT"/>
        </w:rPr>
        <w:t>O Cordeiro de Deus é o nosso Pastor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F408BD">
        <w:rPr>
          <w:rFonts w:ascii="Times New Roman" w:eastAsia="Times New Roman" w:hAnsi="Times New Roman"/>
          <w:color w:val="222222"/>
          <w:lang w:eastAsia="pt-PT"/>
        </w:rPr>
        <w:t>–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F408BD">
        <w:rPr>
          <w:rFonts w:ascii="Times New Roman" w:eastAsia="Times New Roman" w:hAnsi="Times New Roman"/>
          <w:color w:val="222222"/>
          <w:lang w:eastAsia="pt-PT"/>
        </w:rPr>
        <w:t>C. Silva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 xml:space="preserve"> (</w:t>
      </w:r>
      <w:r w:rsidR="00F408BD">
        <w:rPr>
          <w:rFonts w:ascii="Times New Roman" w:eastAsia="Times New Roman" w:hAnsi="Times New Roman"/>
          <w:color w:val="222222"/>
          <w:lang w:eastAsia="pt-PT"/>
        </w:rPr>
        <w:t>OC 167-168</w:t>
      </w:r>
      <w:r w:rsidR="00F408BD" w:rsidRPr="008E2C5C">
        <w:rPr>
          <w:rFonts w:ascii="Times New Roman" w:eastAsia="Times New Roman" w:hAnsi="Times New Roman"/>
          <w:color w:val="222222"/>
          <w:lang w:eastAsia="pt-PT"/>
        </w:rPr>
        <w:t>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01060">
        <w:rPr>
          <w:rFonts w:ascii="Times New Roman" w:hAnsi="Times New Roman"/>
          <w:b/>
          <w:bCs/>
          <w:color w:val="FFC000"/>
        </w:rPr>
        <w:t>[Final]</w:t>
      </w:r>
      <w:r w:rsidRPr="00E01060">
        <w:rPr>
          <w:rFonts w:ascii="Times New Roman" w:hAnsi="Times New Roman"/>
          <w:color w:val="FFC000"/>
        </w:rPr>
        <w:t xml:space="preserve"> </w:t>
      </w:r>
      <w:r w:rsidR="00F408BD" w:rsidRPr="003247C1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Alegrai-Vos, Mãe de Jesus</w:t>
      </w:r>
      <w:r w:rsidR="00F408BD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F408BD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–</w:t>
      </w:r>
      <w:r w:rsidR="00F408BD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F408BD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A. </w:t>
      </w:r>
      <w:proofErr w:type="spellStart"/>
      <w:r w:rsidR="00F408BD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Cartageno</w:t>
      </w:r>
      <w:proofErr w:type="spellEnd"/>
    </w:p>
    <w:p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3B2F09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1101E1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:rsidR="003B2F09" w:rsidRPr="003B2F09" w:rsidRDefault="00815143" w:rsidP="003B2F09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Theme="minorHAnsi" w:hAnsi="Times New Roman"/>
        </w:rPr>
      </w:pPr>
      <w:r w:rsidRPr="003B2F09">
        <w:rPr>
          <w:rFonts w:ascii="Times New Roman" w:hAnsi="Times New Roman"/>
          <w:b/>
          <w:bCs/>
          <w:color w:val="FFC000"/>
        </w:rPr>
        <w:t>[Orações presidenciais]</w:t>
      </w:r>
      <w:r w:rsidRPr="003B2F09">
        <w:rPr>
          <w:rFonts w:ascii="Times New Roman" w:hAnsi="Times New Roman"/>
          <w:color w:val="FFC000"/>
        </w:rPr>
        <w:t xml:space="preserve"> </w:t>
      </w:r>
      <w:r w:rsidR="003B2F09" w:rsidRPr="003B2F09">
        <w:rPr>
          <w:rFonts w:ascii="Times New Roman" w:eastAsiaTheme="minorHAnsi" w:hAnsi="Times New Roman"/>
        </w:rPr>
        <w:t>Orações próprias do IV Domingo da Páscoa (</w:t>
      </w:r>
      <w:r w:rsidR="003B2F09" w:rsidRPr="003B2F09">
        <w:rPr>
          <w:rFonts w:ascii="Times New Roman" w:eastAsiaTheme="minorHAnsi" w:hAnsi="Times New Roman"/>
          <w:i/>
          <w:iCs/>
        </w:rPr>
        <w:t>Missal Romano</w:t>
      </w:r>
      <w:r w:rsidR="003B2F09" w:rsidRPr="003B2F09">
        <w:rPr>
          <w:rFonts w:ascii="Times New Roman" w:eastAsiaTheme="minorHAnsi" w:hAnsi="Times New Roman"/>
        </w:rPr>
        <w:t>, 349)</w:t>
      </w:r>
    </w:p>
    <w:p w:rsidR="00815143" w:rsidRPr="003B2F09" w:rsidRDefault="00815143" w:rsidP="003B2F0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3B2F09">
        <w:rPr>
          <w:rFonts w:ascii="Times New Roman" w:hAnsi="Times New Roman"/>
          <w:b/>
          <w:bCs/>
          <w:color w:val="FFC000"/>
        </w:rPr>
        <w:t>[Prefácio</w:t>
      </w:r>
      <w:r w:rsidR="00F408BD" w:rsidRPr="00F408BD">
        <w:rPr>
          <w:rFonts w:ascii="Times New Roman" w:hAnsi="Times New Roman"/>
          <w:b/>
          <w:bCs/>
          <w:color w:val="FFC000"/>
        </w:rPr>
        <w:t xml:space="preserve"> </w:t>
      </w:r>
      <w:r w:rsidR="00F408BD">
        <w:rPr>
          <w:rFonts w:ascii="Times New Roman" w:hAnsi="Times New Roman"/>
          <w:b/>
          <w:bCs/>
          <w:color w:val="FFC000"/>
        </w:rPr>
        <w:t xml:space="preserve">e </w:t>
      </w:r>
      <w:r w:rsidR="00F408BD" w:rsidRPr="003B2F09">
        <w:rPr>
          <w:rFonts w:ascii="Times New Roman" w:hAnsi="Times New Roman"/>
          <w:b/>
          <w:bCs/>
          <w:color w:val="FFC000"/>
        </w:rPr>
        <w:t>Oração Eucarística</w:t>
      </w:r>
      <w:r w:rsidRPr="003B2F09">
        <w:rPr>
          <w:rFonts w:ascii="Times New Roman" w:hAnsi="Times New Roman"/>
          <w:b/>
          <w:bCs/>
          <w:color w:val="FFC000"/>
        </w:rPr>
        <w:t>]</w:t>
      </w:r>
      <w:r w:rsidRPr="003B2F09">
        <w:rPr>
          <w:rFonts w:ascii="Times New Roman" w:hAnsi="Times New Roman"/>
          <w:color w:val="FFC000"/>
        </w:rPr>
        <w:t xml:space="preserve"> </w:t>
      </w:r>
      <w:r w:rsidR="003B2F09" w:rsidRPr="003B2F09">
        <w:rPr>
          <w:rFonts w:ascii="Times New Roman" w:eastAsiaTheme="minorHAnsi" w:hAnsi="Times New Roman"/>
        </w:rPr>
        <w:t>Oração Eucarística V/C</w:t>
      </w:r>
      <w:r w:rsidR="00F408BD">
        <w:rPr>
          <w:rFonts w:ascii="Times New Roman" w:eastAsiaTheme="minorHAnsi" w:hAnsi="Times New Roman"/>
        </w:rPr>
        <w:t xml:space="preserve"> com prefácio próprio</w:t>
      </w:r>
      <w:r w:rsidR="003B2F09" w:rsidRPr="003B2F09">
        <w:rPr>
          <w:rFonts w:ascii="Times New Roman" w:eastAsiaTheme="minorHAnsi" w:hAnsi="Times New Roman"/>
        </w:rPr>
        <w:t xml:space="preserve"> (</w:t>
      </w:r>
      <w:r w:rsidR="003B2F09" w:rsidRPr="003B2F09">
        <w:rPr>
          <w:rFonts w:ascii="Times New Roman" w:eastAsiaTheme="minorHAnsi" w:hAnsi="Times New Roman"/>
          <w:i/>
          <w:iCs/>
        </w:rPr>
        <w:t>Missal Romano</w:t>
      </w:r>
      <w:r w:rsidR="003B2F09" w:rsidRPr="003B2F09">
        <w:rPr>
          <w:rFonts w:ascii="Times New Roman" w:eastAsiaTheme="minorHAnsi" w:hAnsi="Times New Roman"/>
        </w:rPr>
        <w:t>, 1169-1173)</w:t>
      </w:r>
    </w:p>
    <w:p w:rsidR="003B2F09" w:rsidRPr="003B2F09" w:rsidRDefault="00815143" w:rsidP="003B2F0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B2F09">
        <w:rPr>
          <w:rFonts w:ascii="Times New Roman" w:hAnsi="Times New Roman"/>
          <w:b/>
          <w:bCs/>
          <w:color w:val="FFC000"/>
        </w:rPr>
        <w:t>[</w:t>
      </w:r>
      <w:r w:rsidR="00F408BD">
        <w:rPr>
          <w:rFonts w:ascii="Times New Roman" w:hAnsi="Times New Roman"/>
          <w:b/>
          <w:bCs/>
          <w:color w:val="FFC000"/>
        </w:rPr>
        <w:t>Bênção solene</w:t>
      </w:r>
      <w:r w:rsidRPr="003B2F09">
        <w:rPr>
          <w:rFonts w:ascii="Times New Roman" w:hAnsi="Times New Roman"/>
          <w:b/>
          <w:bCs/>
          <w:color w:val="FFC000"/>
        </w:rPr>
        <w:t>]</w:t>
      </w:r>
      <w:r w:rsidRPr="003B2F09">
        <w:rPr>
          <w:rFonts w:ascii="Times New Roman" w:hAnsi="Times New Roman"/>
          <w:color w:val="FFC000"/>
        </w:rPr>
        <w:t xml:space="preserve"> </w:t>
      </w:r>
      <w:r w:rsidR="00F408BD" w:rsidRPr="005D1541">
        <w:rPr>
          <w:rFonts w:ascii="Times New Roman" w:eastAsiaTheme="minorHAnsi" w:hAnsi="Times New Roman"/>
        </w:rPr>
        <w:t>Bênção solene para o Tempo Pascal (</w:t>
      </w:r>
      <w:r w:rsidR="00F408BD" w:rsidRPr="005D1541">
        <w:rPr>
          <w:rFonts w:ascii="Times New Roman" w:eastAsiaTheme="minorHAnsi" w:hAnsi="Times New Roman"/>
          <w:i/>
          <w:iCs/>
        </w:rPr>
        <w:t>Missal Romano</w:t>
      </w:r>
      <w:r w:rsidR="00F408BD" w:rsidRPr="005D1541">
        <w:rPr>
          <w:rFonts w:ascii="Times New Roman" w:eastAsiaTheme="minorHAnsi" w:hAnsi="Times New Roman"/>
        </w:rPr>
        <w:t>, 558)</w:t>
      </w:r>
    </w:p>
    <w:p w:rsidR="003B2F09" w:rsidRPr="00815143" w:rsidRDefault="003B2F09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F408BD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Dinâmica Quaresma-Páscoa</w:t>
      </w:r>
    </w:p>
    <w:p w:rsidR="00F408BD" w:rsidRDefault="00F408BD" w:rsidP="00F408BD">
      <w:pPr>
        <w:spacing w:line="276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3155F5">
        <w:rPr>
          <w:rFonts w:ascii="Times New Roman" w:hAnsi="Times New Roman"/>
          <w:i/>
          <w:iCs/>
          <w:color w:val="000000" w:themeColor="text1"/>
        </w:rPr>
        <w:t xml:space="preserve">Na </w:t>
      </w:r>
      <w:bookmarkStart w:id="0" w:name="_Hlk35853489"/>
      <w:r w:rsidRPr="003155F5">
        <w:rPr>
          <w:rFonts w:ascii="Times New Roman" w:hAnsi="Times New Roman"/>
          <w:i/>
          <w:iCs/>
          <w:color w:val="000000" w:themeColor="text1"/>
        </w:rPr>
        <w:t>saudação inicial</w:t>
      </w:r>
      <w:bookmarkEnd w:id="0"/>
      <w:r w:rsidRPr="003155F5">
        <w:rPr>
          <w:rFonts w:ascii="Times New Roman" w:hAnsi="Times New Roman"/>
          <w:i/>
          <w:iCs/>
          <w:color w:val="000000" w:themeColor="text1"/>
        </w:rPr>
        <w:t>, pode usar-se o seguinte texto como admonição, seguindo-se a colocação d</w:t>
      </w:r>
      <w:r>
        <w:rPr>
          <w:rFonts w:ascii="Times New Roman" w:hAnsi="Times New Roman"/>
          <w:i/>
          <w:iCs/>
          <w:color w:val="000000" w:themeColor="text1"/>
        </w:rPr>
        <w:t xml:space="preserve">o símbolo ao pé do relógio: </w:t>
      </w:r>
      <w:r>
        <w:rPr>
          <w:rFonts w:ascii="Times New Roman" w:hAnsi="Times New Roman"/>
          <w:i/>
          <w:iCs/>
          <w:color w:val="000000" w:themeColor="text1"/>
        </w:rPr>
        <w:t>cajado de pastor</w:t>
      </w:r>
      <w:r>
        <w:rPr>
          <w:rFonts w:ascii="Times New Roman" w:hAnsi="Times New Roman"/>
          <w:i/>
          <w:iCs/>
          <w:color w:val="000000" w:themeColor="text1"/>
        </w:rPr>
        <w:t>.</w:t>
      </w:r>
    </w:p>
    <w:p w:rsidR="003B2F09" w:rsidRDefault="003B2F09" w:rsidP="00F408BD">
      <w:pPr>
        <w:spacing w:line="276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Jesus Cristo é o Pastor por excelência. Ao dizer que Cristo é o Bom Pastor </w:t>
      </w:r>
      <w:r w:rsidRPr="009B258A">
        <w:rPr>
          <w:rFonts w:ascii="Times New Roman" w:hAnsi="Times New Roman"/>
        </w:rPr>
        <w:t xml:space="preserve">procuramos expressar o infatigável amor de Deus por nós (cf. Herculano Alves, </w:t>
      </w:r>
      <w:r w:rsidRPr="009B258A">
        <w:rPr>
          <w:rFonts w:ascii="Times New Roman" w:hAnsi="Times New Roman"/>
          <w:i/>
          <w:iCs/>
        </w:rPr>
        <w:t>Símbolos na Bíblia</w:t>
      </w:r>
      <w:r w:rsidRPr="009B258A">
        <w:rPr>
          <w:rFonts w:ascii="Times New Roman" w:hAnsi="Times New Roman"/>
        </w:rPr>
        <w:t>, 353). Um pastor conduz, cuida, protege, alimenta e procura as suas ovelhas. Para isso, habitualmente usa um cajado.</w:t>
      </w:r>
      <w:r>
        <w:rPr>
          <w:rFonts w:ascii="Times New Roman" w:hAnsi="Times New Roman"/>
        </w:rPr>
        <w:t xml:space="preserve"> </w:t>
      </w:r>
    </w:p>
    <w:p w:rsidR="003B2F09" w:rsidRDefault="003B2F09" w:rsidP="00F408BD">
      <w:pPr>
        <w:spacing w:line="276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Nos dias de hoje, bispos e padres têm a missão de colaborar com Cristo enquanto pastores para o Seu povo.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Homilia</w:t>
      </w:r>
    </w:p>
    <w:p w:rsidR="007B1A96" w:rsidRPr="007B1A96" w:rsidRDefault="00815143" w:rsidP="007B1A96">
      <w:pPr>
        <w:spacing w:line="276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Pr="00E01060">
        <w:rPr>
          <w:rFonts w:ascii="Times New Roman" w:hAnsi="Times New Roman"/>
          <w:color w:val="FFC000"/>
        </w:rPr>
        <w:t xml:space="preserve"> </w:t>
      </w:r>
      <w:r w:rsidR="007B1A96">
        <w:rPr>
          <w:rFonts w:ascii="Times New Roman" w:hAnsi="Times New Roman"/>
          <w:color w:val="000000" w:themeColor="text1"/>
        </w:rPr>
        <w:t>As palavras de Pedro recordam o efeito das palavras de Jesus aos discípulos de Emaús</w:t>
      </w:r>
      <w:r w:rsidR="00F408BD">
        <w:rPr>
          <w:rFonts w:ascii="Times New Roman" w:hAnsi="Times New Roman"/>
          <w:color w:val="000000" w:themeColor="text1"/>
        </w:rPr>
        <w:t>, tornando o</w:t>
      </w:r>
      <w:r w:rsidR="007B1A96">
        <w:rPr>
          <w:rFonts w:ascii="Times New Roman" w:hAnsi="Times New Roman"/>
          <w:color w:val="000000" w:themeColor="text1"/>
        </w:rPr>
        <w:t xml:space="preserve"> coração d</w:t>
      </w:r>
      <w:r w:rsidR="00F408BD">
        <w:rPr>
          <w:rFonts w:ascii="Times New Roman" w:hAnsi="Times New Roman"/>
          <w:color w:val="000000" w:themeColor="text1"/>
        </w:rPr>
        <w:t>os</w:t>
      </w:r>
      <w:r w:rsidR="007B1A96">
        <w:rPr>
          <w:rFonts w:ascii="Times New Roman" w:hAnsi="Times New Roman"/>
          <w:color w:val="000000" w:themeColor="text1"/>
        </w:rPr>
        <w:t xml:space="preserve"> ouvintes disponíveis para escutar a Palavra do Mestre.</w:t>
      </w:r>
    </w:p>
    <w:p w:rsidR="00EE21FB" w:rsidRPr="007B1A96" w:rsidRDefault="001101E1" w:rsidP="00EE21FB">
      <w:pPr>
        <w:spacing w:line="276" w:lineRule="auto"/>
        <w:ind w:left="709"/>
        <w:jc w:val="both"/>
        <w:rPr>
          <w:rFonts w:ascii="Times New Roman" w:hAnsi="Times New Roman"/>
          <w:bCs/>
          <w:color w:val="000000" w:themeColor="text1"/>
        </w:rPr>
      </w:pPr>
      <w:r w:rsidRPr="00E01060">
        <w:rPr>
          <w:rFonts w:ascii="Times New Roman" w:hAnsi="Times New Roman"/>
          <w:b/>
          <w:bCs/>
          <w:color w:val="FFC000"/>
        </w:rPr>
        <w:lastRenderedPageBreak/>
        <w:t>.</w:t>
      </w:r>
      <w:r w:rsidR="005B500F">
        <w:rPr>
          <w:rFonts w:ascii="Times New Roman" w:hAnsi="Times New Roman"/>
          <w:b/>
          <w:bCs/>
          <w:color w:val="FFC000"/>
        </w:rPr>
        <w:t xml:space="preserve"> </w:t>
      </w:r>
      <w:r w:rsidR="007B1A96">
        <w:rPr>
          <w:rFonts w:ascii="Times New Roman" w:hAnsi="Times New Roman"/>
          <w:bCs/>
          <w:color w:val="000000" w:themeColor="text1"/>
        </w:rPr>
        <w:t>Erradamente, muitas vezes</w:t>
      </w:r>
      <w:r w:rsidR="00F408BD">
        <w:rPr>
          <w:rFonts w:ascii="Times New Roman" w:hAnsi="Times New Roman"/>
          <w:bCs/>
          <w:color w:val="000000" w:themeColor="text1"/>
        </w:rPr>
        <w:t>,</w:t>
      </w:r>
      <w:r w:rsidR="007B1A96">
        <w:rPr>
          <w:rFonts w:ascii="Times New Roman" w:hAnsi="Times New Roman"/>
          <w:bCs/>
          <w:color w:val="000000" w:themeColor="text1"/>
        </w:rPr>
        <w:t xml:space="preserve"> apresentamos</w:t>
      </w:r>
      <w:r w:rsidR="00F408BD">
        <w:rPr>
          <w:rFonts w:ascii="Times New Roman" w:hAnsi="Times New Roman"/>
          <w:bCs/>
          <w:color w:val="000000" w:themeColor="text1"/>
        </w:rPr>
        <w:t xml:space="preserve"> </w:t>
      </w:r>
      <w:r w:rsidR="007B1A96">
        <w:rPr>
          <w:rFonts w:ascii="Times New Roman" w:hAnsi="Times New Roman"/>
          <w:bCs/>
          <w:color w:val="000000" w:themeColor="text1"/>
        </w:rPr>
        <w:t xml:space="preserve">Jesus como um exemplo de aceitação paciente da injustiça. Pelo contrário, a vida de Cristo é fonte de cura, </w:t>
      </w:r>
      <w:r w:rsidR="00EE21FB">
        <w:rPr>
          <w:rFonts w:ascii="Times New Roman" w:hAnsi="Times New Roman"/>
          <w:bCs/>
          <w:color w:val="000000" w:themeColor="text1"/>
        </w:rPr>
        <w:t>concentra-nos em redor do amor do único Pastor, como modelo a replicar em cada relação construída.</w:t>
      </w:r>
    </w:p>
    <w:p w:rsidR="001101E1" w:rsidRPr="00EE21FB" w:rsidRDefault="007A4CD3" w:rsidP="007A4CD3">
      <w:pPr>
        <w:spacing w:line="276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="00EE21FB">
        <w:rPr>
          <w:rFonts w:ascii="Times New Roman" w:hAnsi="Times New Roman"/>
          <w:b/>
          <w:bCs/>
          <w:color w:val="FFC000"/>
        </w:rPr>
        <w:t xml:space="preserve"> </w:t>
      </w:r>
      <w:r w:rsidR="00F408BD">
        <w:rPr>
          <w:rFonts w:ascii="Times New Roman" w:hAnsi="Times New Roman"/>
          <w:bCs/>
          <w:color w:val="000000" w:themeColor="text1"/>
        </w:rPr>
        <w:t>N</w:t>
      </w:r>
      <w:r w:rsidR="00EE21FB">
        <w:rPr>
          <w:rFonts w:ascii="Times New Roman" w:hAnsi="Times New Roman"/>
          <w:bCs/>
          <w:color w:val="000000" w:themeColor="text1"/>
        </w:rPr>
        <w:t>est</w:t>
      </w:r>
      <w:r w:rsidR="00F408BD">
        <w:rPr>
          <w:rFonts w:ascii="Times New Roman" w:hAnsi="Times New Roman"/>
          <w:bCs/>
          <w:color w:val="000000" w:themeColor="text1"/>
        </w:rPr>
        <w:t>a passagem do</w:t>
      </w:r>
      <w:r w:rsidR="00EE21FB">
        <w:rPr>
          <w:rFonts w:ascii="Times New Roman" w:hAnsi="Times New Roman"/>
          <w:bCs/>
          <w:color w:val="000000" w:themeColor="text1"/>
        </w:rPr>
        <w:t xml:space="preserve"> </w:t>
      </w:r>
      <w:r w:rsidR="00F408BD">
        <w:rPr>
          <w:rFonts w:ascii="Times New Roman" w:hAnsi="Times New Roman"/>
          <w:bCs/>
          <w:color w:val="000000" w:themeColor="text1"/>
        </w:rPr>
        <w:t>E</w:t>
      </w:r>
      <w:r w:rsidR="00EE21FB">
        <w:rPr>
          <w:rFonts w:ascii="Times New Roman" w:hAnsi="Times New Roman"/>
          <w:bCs/>
          <w:color w:val="000000" w:themeColor="text1"/>
        </w:rPr>
        <w:t xml:space="preserve">vangelho, há duas imagens que têm que ser lidas em conjunto: “pastor” e “porta”. Este momento tem </w:t>
      </w:r>
      <w:r w:rsidR="00F408BD">
        <w:rPr>
          <w:rFonts w:ascii="Times New Roman" w:hAnsi="Times New Roman"/>
          <w:bCs/>
          <w:color w:val="000000" w:themeColor="text1"/>
        </w:rPr>
        <w:t>uma expressa dimensão</w:t>
      </w:r>
      <w:r w:rsidR="00EE21FB">
        <w:rPr>
          <w:rFonts w:ascii="Times New Roman" w:hAnsi="Times New Roman"/>
          <w:bCs/>
          <w:color w:val="000000" w:themeColor="text1"/>
        </w:rPr>
        <w:t xml:space="preserve"> missionári</w:t>
      </w:r>
      <w:r w:rsidR="00F408BD">
        <w:rPr>
          <w:rFonts w:ascii="Times New Roman" w:hAnsi="Times New Roman"/>
          <w:bCs/>
          <w:color w:val="000000" w:themeColor="text1"/>
        </w:rPr>
        <w:t>a</w:t>
      </w:r>
      <w:r w:rsidR="00EE21FB">
        <w:rPr>
          <w:rFonts w:ascii="Times New Roman" w:hAnsi="Times New Roman"/>
          <w:bCs/>
          <w:color w:val="000000" w:themeColor="text1"/>
        </w:rPr>
        <w:t xml:space="preserve">. </w:t>
      </w:r>
      <w:r w:rsidR="00F408BD">
        <w:rPr>
          <w:rFonts w:ascii="Times New Roman" w:hAnsi="Times New Roman"/>
          <w:bCs/>
          <w:color w:val="000000" w:themeColor="text1"/>
        </w:rPr>
        <w:t>Em primeiro lugar,</w:t>
      </w:r>
      <w:r w:rsidR="00EE21FB">
        <w:rPr>
          <w:rFonts w:ascii="Times New Roman" w:hAnsi="Times New Roman"/>
          <w:bCs/>
          <w:color w:val="000000" w:themeColor="text1"/>
        </w:rPr>
        <w:t xml:space="preserve"> Jesus </w:t>
      </w:r>
      <w:r w:rsidR="00F408BD">
        <w:rPr>
          <w:rFonts w:ascii="Times New Roman" w:hAnsi="Times New Roman"/>
          <w:bCs/>
          <w:color w:val="000000" w:themeColor="text1"/>
        </w:rPr>
        <w:t>sublinha</w:t>
      </w:r>
      <w:r w:rsidR="00EE21FB">
        <w:rPr>
          <w:rFonts w:ascii="Times New Roman" w:hAnsi="Times New Roman"/>
          <w:bCs/>
          <w:color w:val="000000" w:themeColor="text1"/>
        </w:rPr>
        <w:t xml:space="preserve"> que o Pastor, ao entrar no redil das ovelhas, as “leva para fora”. Portanto fá-las sair. Saída esta que tem um objetivo: caminhar em direção à porta. Ele é a porta de entrada</w:t>
      </w:r>
      <w:r w:rsidR="00F408BD">
        <w:rPr>
          <w:rFonts w:ascii="Times New Roman" w:hAnsi="Times New Roman"/>
          <w:bCs/>
          <w:color w:val="000000" w:themeColor="text1"/>
        </w:rPr>
        <w:t xml:space="preserve"> e saída</w:t>
      </w:r>
      <w:r w:rsidR="00EE21FB">
        <w:rPr>
          <w:rFonts w:ascii="Times New Roman" w:hAnsi="Times New Roman"/>
          <w:bCs/>
          <w:color w:val="000000" w:themeColor="text1"/>
        </w:rPr>
        <w:t>, como modelo dest</w:t>
      </w:r>
      <w:r w:rsidR="00F408BD">
        <w:rPr>
          <w:rFonts w:ascii="Times New Roman" w:hAnsi="Times New Roman"/>
          <w:bCs/>
          <w:color w:val="000000" w:themeColor="text1"/>
        </w:rPr>
        <w:t>e</w:t>
      </w:r>
      <w:r w:rsidR="00EE21FB">
        <w:rPr>
          <w:rFonts w:ascii="Times New Roman" w:hAnsi="Times New Roman"/>
          <w:bCs/>
          <w:color w:val="000000" w:themeColor="text1"/>
        </w:rPr>
        <w:t xml:space="preserve"> permanente </w:t>
      </w:r>
      <w:r w:rsidR="00F408BD">
        <w:rPr>
          <w:rFonts w:ascii="Times New Roman" w:hAnsi="Times New Roman"/>
          <w:bCs/>
          <w:color w:val="000000" w:themeColor="text1"/>
        </w:rPr>
        <w:t>estado de</w:t>
      </w:r>
      <w:r w:rsidR="00EE21FB">
        <w:rPr>
          <w:rFonts w:ascii="Times New Roman" w:hAnsi="Times New Roman"/>
          <w:bCs/>
          <w:color w:val="000000" w:themeColor="text1"/>
        </w:rPr>
        <w:t xml:space="preserve"> missão.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Oração Universal</w:t>
      </w:r>
    </w:p>
    <w:p w:rsidR="00815143" w:rsidRPr="00815143" w:rsidRDefault="00815143" w:rsidP="00F408BD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D022ED" w:rsidRPr="00D022ED">
        <w:rPr>
          <w:rFonts w:ascii="Times New Roman" w:eastAsia="Times New Roman" w:hAnsi="Times New Roman"/>
          <w:lang w:eastAsia="pt-PT"/>
        </w:rPr>
        <w:t xml:space="preserve">Num só coração e numa só alma, peçamos ao Senhor o espírito </w:t>
      </w:r>
      <w:r w:rsidR="00832A51">
        <w:rPr>
          <w:rFonts w:ascii="Times New Roman" w:eastAsia="Times New Roman" w:hAnsi="Times New Roman"/>
          <w:lang w:eastAsia="pt-PT"/>
        </w:rPr>
        <w:t>da alegria pascal</w:t>
      </w:r>
      <w:r w:rsidR="00D022ED" w:rsidRPr="00D022ED">
        <w:rPr>
          <w:rFonts w:ascii="Times New Roman" w:eastAsia="Times New Roman" w:hAnsi="Times New Roman"/>
          <w:lang w:eastAsia="pt-PT"/>
        </w:rPr>
        <w:t xml:space="preserve"> para todos os homens e mulheres de boa vontade, dizendo com alegria:</w:t>
      </w:r>
    </w:p>
    <w:p w:rsidR="00815143" w:rsidRPr="00815143" w:rsidRDefault="00815143" w:rsidP="00F408B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D022ED" w:rsidRPr="00D022ED">
        <w:rPr>
          <w:rFonts w:ascii="Times New Roman" w:eastAsia="Times New Roman" w:hAnsi="Times New Roman"/>
          <w:b/>
          <w:i/>
          <w:lang w:eastAsia="pt-PT"/>
        </w:rPr>
        <w:t>Ouvi, Senhor, a nossa oração</w:t>
      </w:r>
      <w:r w:rsidR="00F408BD">
        <w:rPr>
          <w:rFonts w:ascii="Times New Roman" w:eastAsia="Times New Roman" w:hAnsi="Times New Roman"/>
          <w:b/>
          <w:i/>
          <w:lang w:eastAsia="pt-PT"/>
        </w:rPr>
        <w:t>.</w:t>
      </w:r>
    </w:p>
    <w:p w:rsidR="00D022ED" w:rsidRPr="00815143" w:rsidRDefault="00D022ED" w:rsidP="00F408B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5B500F" w:rsidRDefault="00D022ED" w:rsidP="00F408BD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D022ED">
        <w:rPr>
          <w:rFonts w:ascii="Times New Roman" w:eastAsia="Times New Roman" w:hAnsi="Times New Roman"/>
          <w:lang w:eastAsia="pt-PT"/>
        </w:rPr>
        <w:t xml:space="preserve">Para que o nosso Bispo </w:t>
      </w:r>
      <w:r>
        <w:rPr>
          <w:rFonts w:ascii="Times New Roman" w:eastAsia="Times New Roman" w:hAnsi="Times New Roman"/>
          <w:lang w:eastAsia="pt-PT"/>
        </w:rPr>
        <w:t>D. Jorge</w:t>
      </w:r>
      <w:r w:rsidRPr="00D022ED">
        <w:rPr>
          <w:rFonts w:ascii="Times New Roman" w:eastAsia="Times New Roman" w:hAnsi="Times New Roman"/>
          <w:lang w:eastAsia="pt-PT"/>
        </w:rPr>
        <w:t xml:space="preserve">, os presbíteros e os diáconos vivam a mensagem libertadora </w:t>
      </w:r>
      <w:r w:rsidR="00832A51">
        <w:rPr>
          <w:rFonts w:ascii="Times New Roman" w:eastAsia="Times New Roman" w:hAnsi="Times New Roman"/>
          <w:lang w:eastAsia="pt-PT"/>
        </w:rPr>
        <w:t>de Cristo, Bom Pastor,</w:t>
      </w:r>
      <w:r w:rsidRPr="00D022ED">
        <w:rPr>
          <w:rFonts w:ascii="Times New Roman" w:eastAsia="Times New Roman" w:hAnsi="Times New Roman"/>
          <w:lang w:eastAsia="pt-PT"/>
        </w:rPr>
        <w:t xml:space="preserve"> e ensinem aos cristãos o caminho da vida, oremos.</w:t>
      </w:r>
    </w:p>
    <w:p w:rsidR="00F408BD" w:rsidRPr="005B500F" w:rsidRDefault="00F408BD" w:rsidP="00F408BD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:rsidR="00815143" w:rsidRPr="00F408BD" w:rsidRDefault="00D022ED" w:rsidP="00F408BD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D022ED">
        <w:rPr>
          <w:rFonts w:ascii="Times New Roman" w:eastAsia="Times New Roman" w:hAnsi="Times New Roman"/>
          <w:lang w:eastAsia="pt-PT"/>
        </w:rPr>
        <w:t>Para que os responsáveis pelo governo da nossa Pátria se inspirem nos valores do Evangelho e defendam os direitos dos mais pobres, oremos.</w:t>
      </w:r>
    </w:p>
    <w:p w:rsidR="00F408BD" w:rsidRPr="00D022ED" w:rsidRDefault="00F408BD" w:rsidP="00F408BD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D022ED" w:rsidRPr="00832A51" w:rsidRDefault="00D022ED" w:rsidP="00F408BD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D022ED">
        <w:rPr>
          <w:rFonts w:ascii="Times New Roman" w:eastAsia="Times New Roman" w:hAnsi="Times New Roman"/>
          <w:lang w:eastAsia="pt-PT"/>
        </w:rPr>
        <w:t xml:space="preserve">Para que </w:t>
      </w:r>
      <w:r w:rsidR="00832A51">
        <w:rPr>
          <w:rFonts w:ascii="Times New Roman" w:eastAsia="Times New Roman" w:hAnsi="Times New Roman"/>
          <w:lang w:eastAsia="pt-PT"/>
        </w:rPr>
        <w:t>as pessoas</w:t>
      </w:r>
      <w:r w:rsidRPr="00D022ED">
        <w:rPr>
          <w:rFonts w:ascii="Times New Roman" w:eastAsia="Times New Roman" w:hAnsi="Times New Roman"/>
          <w:lang w:eastAsia="pt-PT"/>
        </w:rPr>
        <w:t xml:space="preserve"> que anseiam pela igualdade e estão pront</w:t>
      </w:r>
      <w:r w:rsidR="00832A51">
        <w:rPr>
          <w:rFonts w:ascii="Times New Roman" w:eastAsia="Times New Roman" w:hAnsi="Times New Roman"/>
          <w:lang w:eastAsia="pt-PT"/>
        </w:rPr>
        <w:t>as</w:t>
      </w:r>
      <w:r w:rsidRPr="00D022ED">
        <w:rPr>
          <w:rFonts w:ascii="Times New Roman" w:eastAsia="Times New Roman" w:hAnsi="Times New Roman"/>
          <w:lang w:eastAsia="pt-PT"/>
        </w:rPr>
        <w:t xml:space="preserve"> a sofrer por ela vejam realizada a esperança que </w:t>
      </w:r>
      <w:r w:rsidR="00832A51">
        <w:rPr>
          <w:rFonts w:ascii="Times New Roman" w:eastAsia="Times New Roman" w:hAnsi="Times New Roman"/>
          <w:lang w:eastAsia="pt-PT"/>
        </w:rPr>
        <w:t>as</w:t>
      </w:r>
      <w:r w:rsidRPr="00D022ED">
        <w:rPr>
          <w:rFonts w:ascii="Times New Roman" w:eastAsia="Times New Roman" w:hAnsi="Times New Roman"/>
          <w:lang w:eastAsia="pt-PT"/>
        </w:rPr>
        <w:t xml:space="preserve"> anima, oremos.</w:t>
      </w:r>
    </w:p>
    <w:p w:rsidR="00832A51" w:rsidRDefault="00832A51" w:rsidP="00832A51">
      <w:pPr>
        <w:pStyle w:val="PargrafodaLista"/>
        <w:rPr>
          <w:rFonts w:ascii="Times New Roman" w:eastAsia="Times New Roman" w:hAnsi="Times New Roman"/>
          <w:color w:val="000000"/>
        </w:rPr>
      </w:pPr>
    </w:p>
    <w:p w:rsidR="00D022ED" w:rsidRPr="00832A51" w:rsidRDefault="00D022ED" w:rsidP="00F408BD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D022ED">
        <w:rPr>
          <w:rFonts w:ascii="Times New Roman" w:eastAsia="Times New Roman" w:hAnsi="Times New Roman"/>
          <w:lang w:eastAsia="pt-PT"/>
        </w:rPr>
        <w:t>Para que todos os discípulos de Cristo se ponham ao lado dos que são perseguidos, por defenderem os valores do Evangelho</w:t>
      </w:r>
      <w:r w:rsidR="00832A51">
        <w:rPr>
          <w:rFonts w:ascii="Times New Roman" w:eastAsia="Times New Roman" w:hAnsi="Times New Roman"/>
          <w:lang w:eastAsia="pt-PT"/>
        </w:rPr>
        <w:t>, que os leva a viver em permanente estado de missão</w:t>
      </w:r>
      <w:r w:rsidRPr="00D022ED">
        <w:rPr>
          <w:rFonts w:ascii="Times New Roman" w:eastAsia="Times New Roman" w:hAnsi="Times New Roman"/>
          <w:lang w:eastAsia="pt-PT"/>
        </w:rPr>
        <w:t>, oremos.</w:t>
      </w:r>
    </w:p>
    <w:p w:rsidR="00832A51" w:rsidRPr="00F408BD" w:rsidRDefault="00832A51" w:rsidP="00832A51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832A51" w:rsidRPr="00F408BD" w:rsidRDefault="00832A51" w:rsidP="00832A5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Para que as pessoas que lutam pela vida </w:t>
      </w:r>
      <w:r>
        <w:rPr>
          <w:rFonts w:ascii="Times New Roman" w:eastAsia="Times New Roman" w:hAnsi="Times New Roman"/>
          <w:color w:val="000000"/>
        </w:rPr>
        <w:t>própria e dos outros, neste contexto de pandemia, sintam sempre a consolação de proximidade espiritual de Cristo, Bom Pastor, pela ação concreta dos pastores da Igreja, oremos.</w:t>
      </w:r>
    </w:p>
    <w:p w:rsidR="00F408BD" w:rsidRPr="00D022ED" w:rsidRDefault="00F408BD" w:rsidP="00F408BD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815143" w:rsidRPr="00F408BD" w:rsidRDefault="00D022ED" w:rsidP="00F408BD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D022ED">
        <w:rPr>
          <w:rFonts w:ascii="Times New Roman" w:eastAsia="Times New Roman" w:hAnsi="Times New Roman"/>
          <w:lang w:eastAsia="pt-PT"/>
        </w:rPr>
        <w:t xml:space="preserve">Para que </w:t>
      </w:r>
      <w:r w:rsidR="00832A51">
        <w:rPr>
          <w:rFonts w:ascii="Times New Roman" w:eastAsia="Times New Roman" w:hAnsi="Times New Roman"/>
          <w:lang w:eastAsia="pt-PT"/>
        </w:rPr>
        <w:t>cada Igreja Doméstica da nossa comunidade paroquial, alimentada pela força maternal das mulheres que são mães,</w:t>
      </w:r>
      <w:r w:rsidRPr="00D022ED">
        <w:rPr>
          <w:rFonts w:ascii="Times New Roman" w:eastAsia="Times New Roman" w:hAnsi="Times New Roman"/>
          <w:lang w:eastAsia="pt-PT"/>
        </w:rPr>
        <w:t xml:space="preserve"> tenha a coragem de tomar a sério e de viver o que ouviu hoje da boca de Jesus, oremos.</w:t>
      </w:r>
    </w:p>
    <w:p w:rsidR="00F408BD" w:rsidRPr="00D022ED" w:rsidRDefault="00F408BD" w:rsidP="00F408BD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D022ED" w:rsidRPr="00D022ED" w:rsidRDefault="00815143" w:rsidP="00832A51">
      <w:pPr>
        <w:spacing w:line="276" w:lineRule="auto"/>
        <w:ind w:left="709"/>
        <w:jc w:val="both"/>
        <w:rPr>
          <w:rFonts w:ascii="Times New Roman" w:eastAsia="Times New Roman" w:hAnsi="Times New Roman"/>
          <w:b/>
          <w:lang w:eastAsia="pt-PT"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D022ED" w:rsidRPr="00D022ED">
        <w:rPr>
          <w:rFonts w:ascii="Times New Roman" w:eastAsia="Times New Roman" w:hAnsi="Times New Roman"/>
          <w:b/>
          <w:lang w:eastAsia="pt-PT"/>
        </w:rPr>
        <w:t xml:space="preserve">Senhor, nosso refúgio e fortaleza, escutai as orações da vossa Igreja e fazei-nos acolher o que nada vale aos olhos do mundo, para permanecermos fiéis </w:t>
      </w:r>
      <w:r w:rsidR="00832A51">
        <w:rPr>
          <w:rFonts w:ascii="Times New Roman" w:eastAsia="Times New Roman" w:hAnsi="Times New Roman"/>
          <w:b/>
          <w:lang w:eastAsia="pt-PT"/>
        </w:rPr>
        <w:t>ao vosso chamamento</w:t>
      </w:r>
      <w:r w:rsidR="00D022ED" w:rsidRPr="00D022ED">
        <w:rPr>
          <w:rFonts w:ascii="Times New Roman" w:eastAsia="Times New Roman" w:hAnsi="Times New Roman"/>
          <w:b/>
          <w:lang w:eastAsia="pt-PT"/>
        </w:rPr>
        <w:t>. Por Cristo</w:t>
      </w:r>
      <w:r w:rsidR="00832A51">
        <w:rPr>
          <w:rFonts w:ascii="Times New Roman" w:eastAsia="Times New Roman" w:hAnsi="Times New Roman"/>
          <w:b/>
          <w:lang w:eastAsia="pt-PT"/>
        </w:rPr>
        <w:t>,</w:t>
      </w:r>
      <w:r w:rsidR="00D022ED" w:rsidRPr="00D022ED">
        <w:rPr>
          <w:rFonts w:ascii="Times New Roman" w:eastAsia="Times New Roman" w:hAnsi="Times New Roman"/>
          <w:b/>
          <w:lang w:eastAsia="pt-PT"/>
        </w:rPr>
        <w:t xml:space="preserve"> </w:t>
      </w:r>
      <w:r w:rsidR="00832A51">
        <w:rPr>
          <w:rFonts w:ascii="Times New Roman" w:eastAsia="Times New Roman" w:hAnsi="Times New Roman"/>
          <w:b/>
          <w:lang w:eastAsia="pt-PT"/>
        </w:rPr>
        <w:t>o Bom Pastor e nosso Senhor</w:t>
      </w:r>
      <w:r w:rsidR="00D022ED" w:rsidRPr="00D022ED">
        <w:rPr>
          <w:rFonts w:ascii="Times New Roman" w:eastAsia="Times New Roman" w:hAnsi="Times New Roman"/>
          <w:b/>
          <w:lang w:eastAsia="pt-PT"/>
        </w:rPr>
        <w:t>.</w:t>
      </w:r>
    </w:p>
    <w:p w:rsidR="00815143" w:rsidRPr="00815143" w:rsidRDefault="00815143" w:rsidP="00F408B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>
        <w:rPr>
          <w:rFonts w:ascii="Times New Roman" w:eastAsia="Times New Roman" w:hAnsi="Times New Roman"/>
          <w:b/>
          <w:i/>
        </w:rPr>
        <w:t>Ámen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:rsidR="00815143" w:rsidRPr="00815143" w:rsidRDefault="00815143" w:rsidP="00F408BD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31345E" w:rsidRPr="001101E1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lastRenderedPageBreak/>
        <w:t>Envio missionário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</w:t>
      </w:r>
      <w:r w:rsidR="00EE21FB">
        <w:rPr>
          <w:rFonts w:ascii="Times New Roman" w:hAnsi="Times New Roman"/>
        </w:rPr>
        <w:t>e, o Pai vos conceda a força para caminhardes na Esperança.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Ide</w:t>
      </w:r>
      <w:r w:rsidR="00EE21FB">
        <w:rPr>
          <w:rFonts w:ascii="Times New Roman" w:hAnsi="Times New Roman"/>
        </w:rPr>
        <w:t>, o Filho, a porta de entrada, vos conceda a vida em abundância.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</w:t>
      </w:r>
      <w:r w:rsidR="00EE21FB">
        <w:rPr>
          <w:rFonts w:ascii="Times New Roman" w:hAnsi="Times New Roman"/>
        </w:rPr>
        <w:t xml:space="preserve">e, o Espírito Santo vos </w:t>
      </w:r>
      <w:r w:rsidR="00832A51">
        <w:rPr>
          <w:rFonts w:ascii="Times New Roman" w:hAnsi="Times New Roman"/>
        </w:rPr>
        <w:t>impulsione</w:t>
      </w:r>
      <w:r w:rsidR="00EE21FB">
        <w:rPr>
          <w:rFonts w:ascii="Times New Roman" w:hAnsi="Times New Roman"/>
        </w:rPr>
        <w:t xml:space="preserve"> a caminhar </w:t>
      </w:r>
      <w:r w:rsidR="005D1541">
        <w:rPr>
          <w:rFonts w:ascii="Times New Roman" w:hAnsi="Times New Roman"/>
        </w:rPr>
        <w:t xml:space="preserve">no alegre caminho </w:t>
      </w:r>
      <w:r w:rsidR="00832A51">
        <w:rPr>
          <w:rFonts w:ascii="Times New Roman" w:hAnsi="Times New Roman"/>
        </w:rPr>
        <w:t>de</w:t>
      </w:r>
      <w:r w:rsidR="005D1541">
        <w:rPr>
          <w:rFonts w:ascii="Times New Roman" w:hAnsi="Times New Roman"/>
        </w:rPr>
        <w:t xml:space="preserve"> saída para a missão </w:t>
      </w:r>
      <w:r w:rsidR="00832A51">
        <w:rPr>
          <w:rFonts w:ascii="Times New Roman" w:hAnsi="Times New Roman"/>
        </w:rPr>
        <w:t>de cada dia</w:t>
      </w:r>
      <w:r w:rsidR="005D1541">
        <w:rPr>
          <w:rFonts w:ascii="Times New Roman" w:hAnsi="Times New Roman"/>
        </w:rPr>
        <w:t>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:rsidR="00E01060" w:rsidRPr="00832A51" w:rsidRDefault="00E01060" w:rsidP="00832A5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E01060" w:rsidRPr="00832A51" w:rsidRDefault="00E01060" w:rsidP="00832A51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832A51">
        <w:rPr>
          <w:rFonts w:ascii="Times New Roman" w:hAnsi="Times New Roman"/>
          <w:b/>
          <w:color w:val="BF8F00" w:themeColor="accent4" w:themeShade="BF"/>
        </w:rPr>
        <w:t>Acólitos</w:t>
      </w:r>
    </w:p>
    <w:p w:rsidR="00542D20" w:rsidRPr="00832A51" w:rsidRDefault="00542D20" w:rsidP="00832A5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32A51">
        <w:rPr>
          <w:rFonts w:ascii="Times New Roman" w:eastAsia="Times New Roman" w:hAnsi="Times New Roman"/>
          <w:color w:val="000000"/>
          <w:lang w:eastAsia="pt-PT"/>
        </w:rPr>
        <w:t>A disponibilidade para o serviço deve ser um sinal da disponibilidade interior para a conversão. Os judeus perguntaram: “Que devemos fazer?” A resposta não se concretiza só no rito do Batismo</w:t>
      </w:r>
      <w:r w:rsidR="00920C7A">
        <w:rPr>
          <w:rFonts w:ascii="Times New Roman" w:eastAsia="Times New Roman" w:hAnsi="Times New Roman"/>
          <w:color w:val="000000"/>
          <w:lang w:eastAsia="pt-PT"/>
        </w:rPr>
        <w:t>,</w:t>
      </w:r>
      <w:r w:rsidRPr="00832A51">
        <w:rPr>
          <w:rFonts w:ascii="Times New Roman" w:eastAsia="Times New Roman" w:hAnsi="Times New Roman"/>
          <w:color w:val="000000"/>
          <w:lang w:eastAsia="pt-PT"/>
        </w:rPr>
        <w:t xml:space="preserve"> mas também no pôr-se ao serviço dos irmãos. Vivo a minha disponibilidade para o serviço como um sinal da minha vontade de me converter cada vez mais ao Evangelho?</w:t>
      </w:r>
    </w:p>
    <w:p w:rsidR="00E01060" w:rsidRPr="00832A51" w:rsidRDefault="00E01060" w:rsidP="00832A51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832A51" w:rsidRDefault="00E01060" w:rsidP="00832A51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832A51">
        <w:rPr>
          <w:rFonts w:ascii="Times New Roman" w:hAnsi="Times New Roman"/>
          <w:b/>
          <w:color w:val="BF8F00" w:themeColor="accent4" w:themeShade="BF"/>
        </w:rPr>
        <w:t>Leitores</w:t>
      </w:r>
    </w:p>
    <w:p w:rsidR="00542D20" w:rsidRPr="00832A51" w:rsidRDefault="00542D20" w:rsidP="00832A5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32A51">
        <w:rPr>
          <w:rFonts w:ascii="Times New Roman" w:eastAsia="Times New Roman" w:hAnsi="Times New Roman"/>
          <w:color w:val="000000"/>
          <w:lang w:eastAsia="pt-PT"/>
        </w:rPr>
        <w:t>Há uma diferença entre saber que as Sagradas Escrituras são a Palavra do Bom Pastor e reconhecer a voz do Bom Pastor nas Sagradas Escrituras. Na minha leitura, tento dar voz às palavras da Escritura</w:t>
      </w:r>
      <w:r w:rsidR="00920C7A">
        <w:rPr>
          <w:rFonts w:ascii="Times New Roman" w:eastAsia="Times New Roman" w:hAnsi="Times New Roman"/>
          <w:color w:val="000000"/>
          <w:lang w:eastAsia="pt-PT"/>
        </w:rPr>
        <w:t>,</w:t>
      </w:r>
      <w:r w:rsidRPr="00832A51">
        <w:rPr>
          <w:rFonts w:ascii="Times New Roman" w:eastAsia="Times New Roman" w:hAnsi="Times New Roman"/>
          <w:color w:val="000000"/>
          <w:lang w:eastAsia="pt-PT"/>
        </w:rPr>
        <w:t xml:space="preserve"> de modo a que a assembleia reconheça na proclamação da Palavra a voz do Bom Pastor?</w:t>
      </w:r>
    </w:p>
    <w:p w:rsidR="00E01060" w:rsidRPr="00832A51" w:rsidRDefault="00E01060" w:rsidP="00832A5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832A51" w:rsidRDefault="00E01060" w:rsidP="00832A51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832A51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:rsidR="00542D20" w:rsidRPr="00832A51" w:rsidRDefault="00542D20" w:rsidP="00832A5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32A51">
        <w:rPr>
          <w:rFonts w:ascii="Times New Roman" w:eastAsia="Times New Roman" w:hAnsi="Times New Roman"/>
          <w:color w:val="000000"/>
          <w:lang w:eastAsia="pt-PT"/>
        </w:rPr>
        <w:t>Ao levar a Comunhão aos doentes, o Ministro Extraordinário da Comunhão é sinal da presença do Deus que enche de confiança</w:t>
      </w:r>
      <w:r w:rsidR="00920C7A">
        <w:rPr>
          <w:rFonts w:ascii="Times New Roman" w:eastAsia="Times New Roman" w:hAnsi="Times New Roman"/>
          <w:color w:val="000000"/>
          <w:lang w:eastAsia="pt-PT"/>
        </w:rPr>
        <w:t>,</w:t>
      </w:r>
      <w:r w:rsidRPr="00832A51">
        <w:rPr>
          <w:rFonts w:ascii="Times New Roman" w:eastAsia="Times New Roman" w:hAnsi="Times New Roman"/>
          <w:color w:val="000000"/>
          <w:lang w:eastAsia="pt-PT"/>
        </w:rPr>
        <w:t xml:space="preserve"> mesmo quando temos que passar pelos vales tenebroso. De que forma sou junto dos doentes essa presença tranquilizadora que afasta o temor de qualquer mal?</w:t>
      </w:r>
    </w:p>
    <w:p w:rsidR="00E01060" w:rsidRPr="00832A51" w:rsidRDefault="00E01060" w:rsidP="00832A5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832A51" w:rsidRDefault="00E01060" w:rsidP="00832A5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3B2F09" w:rsidRDefault="003B2F09" w:rsidP="00F408BD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Nesta semana, aproximemo-nos, através do meios tecnológicos, do pastor (padre) da nossa comunidade e tenhamos um gesto que demonstre o apreço que temos por ele</w:t>
      </w:r>
      <w:r w:rsidR="00F95846">
        <w:rPr>
          <w:rFonts w:ascii="Times New Roman" w:hAnsi="Times New Roman"/>
        </w:rPr>
        <w:t xml:space="preserve">, deixando uma breve mensagem, um desenho ou um pedido de oração por uma </w:t>
      </w:r>
      <w:r w:rsidR="00920C7A">
        <w:rPr>
          <w:rFonts w:ascii="Times New Roman" w:hAnsi="Times New Roman"/>
        </w:rPr>
        <w:t>intenção</w:t>
      </w:r>
      <w:r w:rsidR="00F95846">
        <w:rPr>
          <w:rFonts w:ascii="Times New Roman" w:hAnsi="Times New Roman"/>
        </w:rPr>
        <w:t xml:space="preserve"> pessoal.</w:t>
      </w:r>
    </w:p>
    <w:sectPr w:rsidR="003B2F09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0AAA"/>
    <w:rsid w:val="00027791"/>
    <w:rsid w:val="00037C4E"/>
    <w:rsid w:val="00047936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A267A"/>
    <w:rsid w:val="003B2F09"/>
    <w:rsid w:val="003C5A19"/>
    <w:rsid w:val="003D1E90"/>
    <w:rsid w:val="004B6702"/>
    <w:rsid w:val="004E066E"/>
    <w:rsid w:val="00527E9D"/>
    <w:rsid w:val="00542D20"/>
    <w:rsid w:val="00547692"/>
    <w:rsid w:val="0055390E"/>
    <w:rsid w:val="00566D1B"/>
    <w:rsid w:val="005B500F"/>
    <w:rsid w:val="005D1541"/>
    <w:rsid w:val="005D7E1F"/>
    <w:rsid w:val="005E0A6F"/>
    <w:rsid w:val="005F63B2"/>
    <w:rsid w:val="006169B6"/>
    <w:rsid w:val="00647AA7"/>
    <w:rsid w:val="006520CD"/>
    <w:rsid w:val="00683ADC"/>
    <w:rsid w:val="00692BEE"/>
    <w:rsid w:val="007653BB"/>
    <w:rsid w:val="00776AD3"/>
    <w:rsid w:val="007A4CD3"/>
    <w:rsid w:val="007B1A96"/>
    <w:rsid w:val="007D5964"/>
    <w:rsid w:val="007F70C3"/>
    <w:rsid w:val="008013D8"/>
    <w:rsid w:val="0081210B"/>
    <w:rsid w:val="00815143"/>
    <w:rsid w:val="00832A51"/>
    <w:rsid w:val="008C1235"/>
    <w:rsid w:val="008D6F2B"/>
    <w:rsid w:val="00920C7A"/>
    <w:rsid w:val="00975FFD"/>
    <w:rsid w:val="00981EB4"/>
    <w:rsid w:val="00A57457"/>
    <w:rsid w:val="00A657D4"/>
    <w:rsid w:val="00A728D1"/>
    <w:rsid w:val="00AB28BC"/>
    <w:rsid w:val="00B221AD"/>
    <w:rsid w:val="00B84CA3"/>
    <w:rsid w:val="00BB73B3"/>
    <w:rsid w:val="00C41EB6"/>
    <w:rsid w:val="00C52FB8"/>
    <w:rsid w:val="00C81861"/>
    <w:rsid w:val="00CB4A63"/>
    <w:rsid w:val="00CC3672"/>
    <w:rsid w:val="00CF2CEA"/>
    <w:rsid w:val="00D022ED"/>
    <w:rsid w:val="00D275F6"/>
    <w:rsid w:val="00D671D1"/>
    <w:rsid w:val="00D83D30"/>
    <w:rsid w:val="00DD2FC9"/>
    <w:rsid w:val="00E01060"/>
    <w:rsid w:val="00EE21FB"/>
    <w:rsid w:val="00F130FB"/>
    <w:rsid w:val="00F408BD"/>
    <w:rsid w:val="00F424D0"/>
    <w:rsid w:val="00F85504"/>
    <w:rsid w:val="00F95846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643D2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F40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832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17</cp:revision>
  <dcterms:created xsi:type="dcterms:W3CDTF">2018-09-11T11:36:00Z</dcterms:created>
  <dcterms:modified xsi:type="dcterms:W3CDTF">2020-04-22T09:54:00Z</dcterms:modified>
</cp:coreProperties>
</file>